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660AA" w14:textId="77777777" w:rsidR="006E69B8" w:rsidRPr="00DF2273" w:rsidRDefault="006E69B8" w:rsidP="006E69B8">
      <w:pPr>
        <w:spacing w:line="360" w:lineRule="auto"/>
        <w:jc w:val="right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>P</w:t>
      </w:r>
      <w:r w:rsidRPr="00DF2273">
        <w:rPr>
          <w:rFonts w:ascii="Arial" w:hAnsi="Arial" w:cs="Arial"/>
          <w:bCs/>
          <w:i/>
          <w:iCs/>
          <w:sz w:val="20"/>
          <w:szCs w:val="20"/>
        </w:rPr>
        <w:t xml:space="preserve">our les collectivités et établissements ayant </w:t>
      </w:r>
      <w:r w:rsidRPr="00536AB4">
        <w:rPr>
          <w:rFonts w:ascii="Arial" w:hAnsi="Arial" w:cs="Arial"/>
          <w:b/>
          <w:bCs/>
          <w:i/>
          <w:iCs/>
          <w:sz w:val="20"/>
          <w:szCs w:val="20"/>
        </w:rPr>
        <w:t>30 agents CNRACL et plus</w:t>
      </w:r>
      <w:r>
        <w:rPr>
          <w:rFonts w:ascii="Arial" w:hAnsi="Arial" w:cs="Arial"/>
          <w:bCs/>
          <w:i/>
          <w:iCs/>
          <w:sz w:val="20"/>
          <w:szCs w:val="20"/>
        </w:rPr>
        <w:t>.</w:t>
      </w:r>
    </w:p>
    <w:p w14:paraId="32270D4F" w14:textId="77777777" w:rsidR="00471E12" w:rsidRPr="00A35854" w:rsidRDefault="00471E12" w:rsidP="006E69B8">
      <w:pPr>
        <w:spacing w:line="360" w:lineRule="auto"/>
        <w:jc w:val="right"/>
        <w:rPr>
          <w:rFonts w:ascii="Arial" w:hAnsi="Arial" w:cs="Arial"/>
          <w:b/>
          <w:iCs/>
          <w:sz w:val="20"/>
        </w:rPr>
      </w:pPr>
    </w:p>
    <w:p w14:paraId="1F366857" w14:textId="77777777" w:rsidR="00471E12" w:rsidRPr="00A35854" w:rsidRDefault="00471E12" w:rsidP="007603AD">
      <w:pPr>
        <w:spacing w:line="360" w:lineRule="auto"/>
        <w:rPr>
          <w:rFonts w:ascii="Arial" w:hAnsi="Arial" w:cs="Arial"/>
          <w:b/>
          <w:iCs/>
          <w:sz w:val="20"/>
        </w:rPr>
      </w:pPr>
      <w:r w:rsidRPr="00A35854">
        <w:rPr>
          <w:rFonts w:ascii="Arial" w:hAnsi="Arial" w:cs="Arial"/>
          <w:b/>
          <w:iCs/>
          <w:sz w:val="20"/>
        </w:rPr>
        <w:t>(Nom de la collectivité)</w:t>
      </w:r>
    </w:p>
    <w:p w14:paraId="054DA6E1" w14:textId="77777777" w:rsidR="006C2D74" w:rsidRDefault="006C2D74" w:rsidP="007603AD">
      <w:pPr>
        <w:spacing w:line="360" w:lineRule="auto"/>
        <w:jc w:val="center"/>
        <w:rPr>
          <w:rFonts w:ascii="Arial" w:hAnsi="Arial" w:cs="Arial"/>
          <w:bCs/>
          <w:iCs/>
          <w:sz w:val="20"/>
        </w:rPr>
      </w:pPr>
    </w:p>
    <w:p w14:paraId="0F07ADFA" w14:textId="77777777" w:rsidR="00666CBE" w:rsidRDefault="006C2D74" w:rsidP="007603AD">
      <w:pPr>
        <w:spacing w:line="360" w:lineRule="auto"/>
        <w:jc w:val="center"/>
        <w:rPr>
          <w:rFonts w:ascii="Arial" w:hAnsi="Arial" w:cs="Arial"/>
          <w:bCs/>
          <w:iCs/>
          <w:sz w:val="22"/>
          <w:szCs w:val="22"/>
        </w:rPr>
      </w:pPr>
      <w:r w:rsidRPr="00471E12">
        <w:rPr>
          <w:rFonts w:ascii="Arial" w:hAnsi="Arial" w:cs="Arial"/>
          <w:bCs/>
          <w:iCs/>
          <w:sz w:val="22"/>
          <w:szCs w:val="22"/>
        </w:rPr>
        <w:t>PROPOSITION DE DELIBERATION</w:t>
      </w:r>
    </w:p>
    <w:p w14:paraId="34AA180D" w14:textId="77777777" w:rsidR="006C2D74" w:rsidRPr="00471E12" w:rsidRDefault="006C2D74" w:rsidP="007603AD">
      <w:pPr>
        <w:spacing w:line="360" w:lineRule="auto"/>
        <w:jc w:val="center"/>
        <w:rPr>
          <w:rFonts w:ascii="Arial" w:hAnsi="Arial" w:cs="Arial"/>
          <w:bCs/>
          <w:iCs/>
          <w:sz w:val="22"/>
          <w:szCs w:val="22"/>
        </w:rPr>
      </w:pPr>
      <w:r w:rsidRPr="00471E12">
        <w:rPr>
          <w:rFonts w:ascii="Arial" w:hAnsi="Arial" w:cs="Arial"/>
          <w:bCs/>
          <w:iCs/>
          <w:sz w:val="22"/>
          <w:szCs w:val="22"/>
        </w:rPr>
        <w:t xml:space="preserve">DELIBERATION N°___ </w:t>
      </w:r>
    </w:p>
    <w:p w14:paraId="7C698874" w14:textId="77777777" w:rsidR="00666CBE" w:rsidRPr="00A35854" w:rsidRDefault="00666CBE" w:rsidP="007603AD">
      <w:pPr>
        <w:spacing w:line="360" w:lineRule="auto"/>
        <w:rPr>
          <w:rFonts w:ascii="Arial" w:hAnsi="Arial" w:cs="Arial"/>
          <w:iCs/>
          <w:sz w:val="20"/>
        </w:rPr>
      </w:pPr>
    </w:p>
    <w:p w14:paraId="77A4D342" w14:textId="77777777" w:rsidR="00666CBE" w:rsidRPr="00471E12" w:rsidRDefault="00666CBE" w:rsidP="007603AD">
      <w:pPr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71E12">
        <w:rPr>
          <w:rFonts w:ascii="Arial" w:hAnsi="Arial" w:cs="Arial"/>
          <w:iCs/>
          <w:sz w:val="20"/>
          <w:szCs w:val="20"/>
        </w:rPr>
        <w:t xml:space="preserve">L’an deux mil </w:t>
      </w:r>
      <w:r w:rsidR="00BC66DC">
        <w:rPr>
          <w:rFonts w:ascii="Arial" w:hAnsi="Arial" w:cs="Arial"/>
          <w:iCs/>
          <w:sz w:val="20"/>
          <w:szCs w:val="20"/>
        </w:rPr>
        <w:t>vingt</w:t>
      </w:r>
      <w:r w:rsidR="00A42165">
        <w:rPr>
          <w:rFonts w:ascii="Arial" w:hAnsi="Arial" w:cs="Arial"/>
          <w:iCs/>
          <w:sz w:val="20"/>
          <w:szCs w:val="20"/>
        </w:rPr>
        <w:t>-quatre</w:t>
      </w:r>
      <w:r w:rsidR="00A35854" w:rsidRPr="00471E12">
        <w:rPr>
          <w:rFonts w:ascii="Arial" w:hAnsi="Arial" w:cs="Arial"/>
          <w:iCs/>
          <w:sz w:val="20"/>
          <w:szCs w:val="20"/>
        </w:rPr>
        <w:t xml:space="preserve">, </w:t>
      </w:r>
      <w:r w:rsidR="00A35854" w:rsidRPr="00471E12">
        <w:rPr>
          <w:rFonts w:ascii="Arial" w:hAnsi="Arial" w:cs="Arial"/>
          <w:i/>
          <w:iCs/>
          <w:sz w:val="20"/>
          <w:szCs w:val="20"/>
        </w:rPr>
        <w:t xml:space="preserve">le </w:t>
      </w:r>
      <w:r w:rsidRPr="00471E12">
        <w:rPr>
          <w:rFonts w:ascii="Arial" w:hAnsi="Arial" w:cs="Arial"/>
          <w:bCs/>
          <w:i/>
          <w:iCs/>
          <w:sz w:val="20"/>
          <w:szCs w:val="20"/>
        </w:rPr>
        <w:t>(jour /mois)</w:t>
      </w:r>
      <w:r w:rsidRPr="00471E12">
        <w:rPr>
          <w:rFonts w:ascii="Arial" w:hAnsi="Arial" w:cs="Arial"/>
          <w:i/>
          <w:iCs/>
          <w:sz w:val="20"/>
          <w:szCs w:val="20"/>
        </w:rPr>
        <w:t xml:space="preserve"> à </w:t>
      </w:r>
      <w:r w:rsidRPr="00471E12">
        <w:rPr>
          <w:rFonts w:ascii="Arial" w:hAnsi="Arial" w:cs="Arial"/>
          <w:bCs/>
          <w:i/>
          <w:iCs/>
          <w:sz w:val="20"/>
          <w:szCs w:val="20"/>
        </w:rPr>
        <w:t>(heures)</w:t>
      </w:r>
      <w:r w:rsidR="00A35854" w:rsidRPr="00471E12">
        <w:rPr>
          <w:rFonts w:ascii="Arial" w:hAnsi="Arial" w:cs="Arial"/>
          <w:bCs/>
          <w:iCs/>
          <w:sz w:val="20"/>
          <w:szCs w:val="20"/>
        </w:rPr>
        <w:t xml:space="preserve"> le </w:t>
      </w:r>
      <w:r w:rsidR="006C2D74" w:rsidRPr="00471E12">
        <w:rPr>
          <w:rFonts w:ascii="Arial" w:hAnsi="Arial" w:cs="Arial"/>
          <w:bCs/>
          <w:iCs/>
          <w:sz w:val="20"/>
          <w:szCs w:val="20"/>
        </w:rPr>
        <w:t>(</w:t>
      </w:r>
      <w:r w:rsidR="006C2D74" w:rsidRPr="00471E12">
        <w:rPr>
          <w:rFonts w:ascii="Arial" w:hAnsi="Arial" w:cs="Arial"/>
          <w:bCs/>
          <w:i/>
          <w:iCs/>
          <w:sz w:val="20"/>
          <w:szCs w:val="20"/>
        </w:rPr>
        <w:t>conseil</w:t>
      </w:r>
      <w:r w:rsidR="0047764D">
        <w:rPr>
          <w:rFonts w:ascii="Arial" w:hAnsi="Arial" w:cs="Arial"/>
          <w:bCs/>
          <w:i/>
          <w:iCs/>
          <w:sz w:val="20"/>
          <w:szCs w:val="20"/>
        </w:rPr>
        <w:t xml:space="preserve"> municipal, comité syndical, </w:t>
      </w:r>
      <w:r w:rsidR="006C2D74" w:rsidRPr="00471E12">
        <w:rPr>
          <w:rFonts w:ascii="Arial" w:hAnsi="Arial" w:cs="Arial"/>
          <w:bCs/>
          <w:i/>
          <w:iCs/>
          <w:sz w:val="20"/>
          <w:szCs w:val="20"/>
        </w:rPr>
        <w:t>conseil d’administration</w:t>
      </w:r>
      <w:r w:rsidR="0047764D">
        <w:rPr>
          <w:rFonts w:ascii="Arial" w:hAnsi="Arial" w:cs="Arial"/>
          <w:bCs/>
          <w:i/>
          <w:iCs/>
          <w:sz w:val="20"/>
          <w:szCs w:val="20"/>
        </w:rPr>
        <w:t>, conseil communautaire</w:t>
      </w:r>
      <w:r w:rsidR="006C2D74" w:rsidRPr="00471E12">
        <w:rPr>
          <w:rFonts w:ascii="Arial" w:hAnsi="Arial" w:cs="Arial"/>
          <w:bCs/>
          <w:i/>
          <w:iCs/>
          <w:sz w:val="20"/>
          <w:szCs w:val="20"/>
        </w:rPr>
        <w:t>)</w:t>
      </w:r>
      <w:r w:rsidRPr="00471E12">
        <w:rPr>
          <w:rFonts w:ascii="Arial" w:hAnsi="Arial" w:cs="Arial"/>
          <w:iCs/>
          <w:sz w:val="20"/>
          <w:szCs w:val="20"/>
        </w:rPr>
        <w:t xml:space="preserve"> </w:t>
      </w:r>
      <w:r w:rsidR="0047764D">
        <w:rPr>
          <w:rFonts w:ascii="Arial" w:hAnsi="Arial" w:cs="Arial"/>
          <w:iCs/>
          <w:sz w:val="20"/>
          <w:szCs w:val="20"/>
        </w:rPr>
        <w:t>dû</w:t>
      </w:r>
      <w:r w:rsidR="00AA4ACE" w:rsidRPr="00471E12">
        <w:rPr>
          <w:rFonts w:ascii="Arial" w:hAnsi="Arial" w:cs="Arial"/>
          <w:iCs/>
          <w:sz w:val="20"/>
          <w:szCs w:val="20"/>
        </w:rPr>
        <w:t>ment</w:t>
      </w:r>
      <w:r w:rsidRPr="00471E12">
        <w:rPr>
          <w:rFonts w:ascii="Arial" w:hAnsi="Arial" w:cs="Arial"/>
          <w:iCs/>
          <w:sz w:val="20"/>
          <w:szCs w:val="20"/>
        </w:rPr>
        <w:t xml:space="preserve"> convoqué s’est réuni à </w:t>
      </w:r>
      <w:r w:rsidR="006C2D74" w:rsidRPr="00471E12">
        <w:rPr>
          <w:rFonts w:ascii="Arial" w:hAnsi="Arial" w:cs="Arial"/>
          <w:i/>
          <w:iCs/>
          <w:sz w:val="20"/>
          <w:szCs w:val="20"/>
        </w:rPr>
        <w:t>(lieu)</w:t>
      </w:r>
      <w:r w:rsidRPr="00471E12">
        <w:rPr>
          <w:rFonts w:ascii="Arial" w:hAnsi="Arial" w:cs="Arial"/>
          <w:iCs/>
          <w:sz w:val="20"/>
          <w:szCs w:val="20"/>
        </w:rPr>
        <w:t xml:space="preserve"> sous la présidence de </w:t>
      </w:r>
      <w:r w:rsidR="009A290E">
        <w:rPr>
          <w:rFonts w:ascii="Arial" w:hAnsi="Arial" w:cs="Arial"/>
          <w:iCs/>
          <w:sz w:val="20"/>
          <w:szCs w:val="20"/>
        </w:rPr>
        <w:t>……………..</w:t>
      </w:r>
      <w:r w:rsidRPr="00471E12">
        <w:rPr>
          <w:rFonts w:ascii="Arial" w:hAnsi="Arial" w:cs="Arial"/>
          <w:bCs/>
          <w:i/>
          <w:iCs/>
          <w:sz w:val="20"/>
          <w:szCs w:val="20"/>
        </w:rPr>
        <w:t>(nom, prénom</w:t>
      </w:r>
      <w:r w:rsidR="006C2D74" w:rsidRPr="00471E12">
        <w:rPr>
          <w:rFonts w:ascii="Arial" w:hAnsi="Arial" w:cs="Arial"/>
          <w:bCs/>
          <w:i/>
          <w:iCs/>
          <w:sz w:val="20"/>
          <w:szCs w:val="20"/>
        </w:rPr>
        <w:t>, qualité</w:t>
      </w:r>
      <w:r w:rsidRPr="00471E12">
        <w:rPr>
          <w:rFonts w:ascii="Arial" w:hAnsi="Arial" w:cs="Arial"/>
          <w:bCs/>
          <w:i/>
          <w:iCs/>
          <w:sz w:val="20"/>
          <w:szCs w:val="20"/>
        </w:rPr>
        <w:t>)</w:t>
      </w:r>
      <w:r w:rsidRPr="00471E12">
        <w:rPr>
          <w:rFonts w:ascii="Arial" w:hAnsi="Arial" w:cs="Arial"/>
          <w:iCs/>
          <w:sz w:val="20"/>
          <w:szCs w:val="20"/>
        </w:rPr>
        <w:t xml:space="preserve">, </w:t>
      </w:r>
    </w:p>
    <w:p w14:paraId="09497468" w14:textId="77777777" w:rsidR="006C2D74" w:rsidRPr="00471E12" w:rsidRDefault="006C2D74" w:rsidP="007603AD">
      <w:pPr>
        <w:pStyle w:val="Titre2"/>
        <w:spacing w:line="360" w:lineRule="auto"/>
        <w:jc w:val="both"/>
        <w:rPr>
          <w:rFonts w:ascii="Arial" w:hAnsi="Arial" w:cs="Arial"/>
          <w:iCs/>
          <w:sz w:val="20"/>
        </w:rPr>
      </w:pPr>
    </w:p>
    <w:p w14:paraId="62035CC5" w14:textId="77777777" w:rsidR="00666CBE" w:rsidRPr="006C2D74" w:rsidRDefault="00666CBE" w:rsidP="007603AD">
      <w:pPr>
        <w:pStyle w:val="Titre2"/>
        <w:spacing w:line="360" w:lineRule="auto"/>
        <w:jc w:val="both"/>
        <w:rPr>
          <w:rFonts w:ascii="Arial" w:hAnsi="Arial" w:cs="Arial"/>
          <w:b w:val="0"/>
          <w:bCs w:val="0"/>
          <w:iCs/>
          <w:sz w:val="20"/>
        </w:rPr>
      </w:pPr>
      <w:r w:rsidRPr="006C2D74">
        <w:rPr>
          <w:rFonts w:ascii="Arial" w:hAnsi="Arial" w:cs="Arial"/>
          <w:b w:val="0"/>
          <w:iCs/>
          <w:sz w:val="20"/>
        </w:rPr>
        <w:t>Date de convocation</w:t>
      </w:r>
    </w:p>
    <w:p w14:paraId="360AEB1A" w14:textId="77777777" w:rsidR="00666CBE" w:rsidRPr="006C2D74" w:rsidRDefault="00666CBE" w:rsidP="007603AD">
      <w:pPr>
        <w:pStyle w:val="Titre2"/>
        <w:spacing w:line="360" w:lineRule="auto"/>
        <w:jc w:val="both"/>
        <w:rPr>
          <w:rFonts w:ascii="Arial" w:hAnsi="Arial" w:cs="Arial"/>
          <w:b w:val="0"/>
          <w:bCs w:val="0"/>
          <w:iCs/>
          <w:sz w:val="20"/>
        </w:rPr>
      </w:pPr>
      <w:r w:rsidRPr="006C2D74">
        <w:rPr>
          <w:rFonts w:ascii="Arial" w:hAnsi="Arial" w:cs="Arial"/>
          <w:b w:val="0"/>
          <w:iCs/>
          <w:sz w:val="20"/>
        </w:rPr>
        <w:t>Date d’affichage</w:t>
      </w:r>
    </w:p>
    <w:p w14:paraId="5BEA0FBF" w14:textId="77777777" w:rsidR="00666CBE" w:rsidRPr="006C2D74" w:rsidRDefault="00666CBE" w:rsidP="007603AD">
      <w:pPr>
        <w:pStyle w:val="Titre2"/>
        <w:spacing w:line="360" w:lineRule="auto"/>
        <w:jc w:val="both"/>
        <w:rPr>
          <w:rFonts w:ascii="Arial" w:hAnsi="Arial" w:cs="Arial"/>
          <w:b w:val="0"/>
          <w:iCs/>
          <w:sz w:val="20"/>
        </w:rPr>
      </w:pPr>
      <w:r w:rsidRPr="006C2D74">
        <w:rPr>
          <w:rFonts w:ascii="Arial" w:hAnsi="Arial" w:cs="Arial"/>
          <w:b w:val="0"/>
          <w:sz w:val="20"/>
        </w:rPr>
        <w:t>Nombre de conseillers</w:t>
      </w:r>
      <w:r w:rsidR="006C2D74" w:rsidRPr="006C2D74">
        <w:rPr>
          <w:rFonts w:ascii="Arial" w:hAnsi="Arial" w:cs="Arial"/>
          <w:b w:val="0"/>
          <w:sz w:val="20"/>
        </w:rPr>
        <w:t xml:space="preserve"> </w:t>
      </w:r>
      <w:r w:rsidRPr="006C2D74">
        <w:rPr>
          <w:rFonts w:ascii="Arial" w:hAnsi="Arial" w:cs="Arial"/>
          <w:b w:val="0"/>
          <w:iCs/>
          <w:sz w:val="20"/>
        </w:rPr>
        <w:t>en exercice :</w:t>
      </w:r>
    </w:p>
    <w:p w14:paraId="3D6B0148" w14:textId="77777777" w:rsidR="00666CBE" w:rsidRDefault="00666CBE" w:rsidP="007603AD">
      <w:pPr>
        <w:spacing w:line="360" w:lineRule="auto"/>
        <w:rPr>
          <w:rFonts w:ascii="Arial" w:hAnsi="Arial" w:cs="Arial"/>
          <w:bCs/>
          <w:iCs/>
          <w:sz w:val="20"/>
        </w:rPr>
      </w:pPr>
      <w:r w:rsidRPr="006C2D74">
        <w:rPr>
          <w:rFonts w:ascii="Arial" w:hAnsi="Arial" w:cs="Arial"/>
          <w:bCs/>
          <w:iCs/>
          <w:sz w:val="20"/>
        </w:rPr>
        <w:t>Présents</w:t>
      </w:r>
      <w:r w:rsidR="006C2D74">
        <w:rPr>
          <w:rFonts w:ascii="Arial" w:hAnsi="Arial" w:cs="Arial"/>
          <w:bCs/>
          <w:iCs/>
          <w:sz w:val="20"/>
        </w:rPr>
        <w:t>, Absents, Pouvoirs</w:t>
      </w:r>
    </w:p>
    <w:p w14:paraId="4D1CFA67" w14:textId="77777777" w:rsidR="00E95ABE" w:rsidRPr="00A35854" w:rsidRDefault="00E95ABE" w:rsidP="007603AD">
      <w:pPr>
        <w:spacing w:line="360" w:lineRule="auto"/>
        <w:rPr>
          <w:rFonts w:ascii="Arial" w:hAnsi="Arial" w:cs="Arial"/>
          <w:iCs/>
          <w:sz w:val="20"/>
        </w:rPr>
      </w:pPr>
    </w:p>
    <w:p w14:paraId="6BBF13B0" w14:textId="77777777" w:rsidR="00666CBE" w:rsidRDefault="00666CBE" w:rsidP="007603AD">
      <w:pPr>
        <w:spacing w:line="360" w:lineRule="auto"/>
        <w:jc w:val="center"/>
        <w:rPr>
          <w:rFonts w:ascii="Arial" w:hAnsi="Arial" w:cs="Arial"/>
          <w:b/>
          <w:iCs/>
        </w:rPr>
      </w:pPr>
      <w:r w:rsidRPr="00A35854">
        <w:rPr>
          <w:rFonts w:ascii="Arial" w:hAnsi="Arial" w:cs="Arial"/>
          <w:iCs/>
          <w:sz w:val="20"/>
          <w:u w:val="single"/>
        </w:rPr>
        <w:t>Objet</w:t>
      </w:r>
      <w:r w:rsidRPr="00A35854">
        <w:rPr>
          <w:rFonts w:ascii="Arial" w:hAnsi="Arial" w:cs="Arial"/>
          <w:iCs/>
          <w:sz w:val="20"/>
        </w:rPr>
        <w:t xml:space="preserve"> : </w:t>
      </w:r>
      <w:r w:rsidR="005B42EE">
        <w:rPr>
          <w:rFonts w:ascii="Arial" w:hAnsi="Arial" w:cs="Arial"/>
          <w:b/>
          <w:iCs/>
        </w:rPr>
        <w:t>C</w:t>
      </w:r>
      <w:r w:rsidRPr="00471E12">
        <w:rPr>
          <w:rFonts w:ascii="Arial" w:hAnsi="Arial" w:cs="Arial"/>
          <w:b/>
          <w:iCs/>
        </w:rPr>
        <w:t xml:space="preserve">ontrat </w:t>
      </w:r>
      <w:r w:rsidR="005B42EE">
        <w:rPr>
          <w:rFonts w:ascii="Arial" w:hAnsi="Arial" w:cs="Arial"/>
          <w:b/>
          <w:iCs/>
        </w:rPr>
        <w:t xml:space="preserve">groupe </w:t>
      </w:r>
      <w:r w:rsidRPr="00471E12">
        <w:rPr>
          <w:rFonts w:ascii="Arial" w:hAnsi="Arial" w:cs="Arial"/>
          <w:b/>
          <w:iCs/>
        </w:rPr>
        <w:t xml:space="preserve">d’assurance </w:t>
      </w:r>
      <w:r w:rsidR="005B42EE">
        <w:rPr>
          <w:rFonts w:ascii="Arial" w:hAnsi="Arial" w:cs="Arial"/>
          <w:b/>
          <w:iCs/>
        </w:rPr>
        <w:t>statutaire</w:t>
      </w:r>
      <w:r w:rsidR="007200D9">
        <w:rPr>
          <w:rFonts w:ascii="Arial" w:hAnsi="Arial" w:cs="Arial"/>
          <w:b/>
          <w:iCs/>
        </w:rPr>
        <w:t xml:space="preserve"> 20</w:t>
      </w:r>
      <w:r w:rsidR="00BC66DC">
        <w:rPr>
          <w:rFonts w:ascii="Arial" w:hAnsi="Arial" w:cs="Arial"/>
          <w:b/>
          <w:iCs/>
        </w:rPr>
        <w:t>2</w:t>
      </w:r>
      <w:r w:rsidR="00EB08E1">
        <w:rPr>
          <w:rFonts w:ascii="Arial" w:hAnsi="Arial" w:cs="Arial"/>
          <w:b/>
          <w:iCs/>
        </w:rPr>
        <w:t>5</w:t>
      </w:r>
      <w:r w:rsidR="007200D9">
        <w:rPr>
          <w:rFonts w:ascii="Arial" w:hAnsi="Arial" w:cs="Arial"/>
          <w:b/>
          <w:iCs/>
        </w:rPr>
        <w:t>-202</w:t>
      </w:r>
      <w:r w:rsidR="00EB08E1">
        <w:rPr>
          <w:rFonts w:ascii="Arial" w:hAnsi="Arial" w:cs="Arial"/>
          <w:b/>
          <w:iCs/>
        </w:rPr>
        <w:t>8</w:t>
      </w:r>
    </w:p>
    <w:p w14:paraId="1C6331B6" w14:textId="77777777" w:rsidR="009A290E" w:rsidRDefault="009A290E" w:rsidP="007603AD">
      <w:pPr>
        <w:spacing w:line="360" w:lineRule="auto"/>
        <w:jc w:val="center"/>
        <w:rPr>
          <w:rFonts w:ascii="Arial" w:hAnsi="Arial" w:cs="Arial"/>
          <w:iCs/>
          <w:sz w:val="20"/>
        </w:rPr>
      </w:pPr>
    </w:p>
    <w:p w14:paraId="2476E6D0" w14:textId="77777777" w:rsidR="00E95ABE" w:rsidRDefault="009A290E" w:rsidP="007603AD">
      <w:pPr>
        <w:spacing w:line="360" w:lineRule="auto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 xml:space="preserve">Exposé de ……………………… </w:t>
      </w:r>
      <w:r w:rsidRPr="009A290E">
        <w:rPr>
          <w:rFonts w:ascii="Arial" w:hAnsi="Arial" w:cs="Arial"/>
          <w:i/>
          <w:iCs/>
          <w:sz w:val="20"/>
        </w:rPr>
        <w:t>(nom, prénom, qualité)</w:t>
      </w:r>
      <w:r>
        <w:rPr>
          <w:rFonts w:ascii="Arial" w:hAnsi="Arial" w:cs="Arial"/>
          <w:iCs/>
          <w:sz w:val="20"/>
        </w:rPr>
        <w:t xml:space="preserve"> </w:t>
      </w:r>
    </w:p>
    <w:p w14:paraId="00818F49" w14:textId="77777777" w:rsidR="009A290E" w:rsidRPr="00A35854" w:rsidRDefault="009A290E" w:rsidP="007603AD">
      <w:pPr>
        <w:spacing w:line="360" w:lineRule="auto"/>
        <w:rPr>
          <w:rFonts w:ascii="Arial" w:hAnsi="Arial" w:cs="Arial"/>
          <w:iCs/>
          <w:sz w:val="20"/>
        </w:rPr>
      </w:pPr>
    </w:p>
    <w:p w14:paraId="05628F35" w14:textId="77777777" w:rsidR="000B57CD" w:rsidRDefault="000B57CD" w:rsidP="007603AD">
      <w:pPr>
        <w:spacing w:line="360" w:lineRule="auto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Vu le Code Général des Collectivités Territoriales</w:t>
      </w:r>
      <w:r w:rsidR="00B1092E">
        <w:rPr>
          <w:rFonts w:ascii="Arial" w:hAnsi="Arial" w:cs="Arial"/>
          <w:iCs/>
          <w:sz w:val="20"/>
        </w:rPr>
        <w:t>,</w:t>
      </w:r>
    </w:p>
    <w:p w14:paraId="311C93C3" w14:textId="77777777" w:rsidR="000B57CD" w:rsidRDefault="000B57CD" w:rsidP="007603AD">
      <w:pPr>
        <w:spacing w:line="360" w:lineRule="auto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Vu le Code des Assurances, articles L</w:t>
      </w:r>
      <w:r w:rsidR="00B1092E">
        <w:rPr>
          <w:rFonts w:ascii="Arial" w:hAnsi="Arial" w:cs="Arial"/>
          <w:iCs/>
          <w:sz w:val="20"/>
        </w:rPr>
        <w:t>.</w:t>
      </w:r>
      <w:r>
        <w:rPr>
          <w:rFonts w:ascii="Arial" w:hAnsi="Arial" w:cs="Arial"/>
          <w:iCs/>
          <w:sz w:val="20"/>
        </w:rPr>
        <w:t>141-1 et suivants</w:t>
      </w:r>
      <w:r w:rsidR="00B1092E">
        <w:rPr>
          <w:rFonts w:ascii="Arial" w:hAnsi="Arial" w:cs="Arial"/>
          <w:iCs/>
          <w:sz w:val="20"/>
        </w:rPr>
        <w:t>,</w:t>
      </w:r>
    </w:p>
    <w:p w14:paraId="305D64F5" w14:textId="77777777" w:rsidR="008C03A9" w:rsidRPr="00A35854" w:rsidRDefault="008C03A9" w:rsidP="007603AD">
      <w:pPr>
        <w:spacing w:line="360" w:lineRule="auto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Vu le Code Général de la Fonction Publique,</w:t>
      </w:r>
    </w:p>
    <w:p w14:paraId="09F6DFA4" w14:textId="77777777" w:rsidR="008C03A9" w:rsidRPr="00A35854" w:rsidRDefault="008C03A9" w:rsidP="008C03A9">
      <w:pPr>
        <w:spacing w:line="360" w:lineRule="auto"/>
        <w:jc w:val="both"/>
        <w:rPr>
          <w:rFonts w:ascii="Arial" w:hAnsi="Arial" w:cs="Arial"/>
          <w:iCs/>
          <w:sz w:val="20"/>
        </w:rPr>
      </w:pPr>
      <w:r w:rsidRPr="00A35854">
        <w:rPr>
          <w:rFonts w:ascii="Arial" w:hAnsi="Arial" w:cs="Arial"/>
          <w:iCs/>
          <w:sz w:val="20"/>
        </w:rPr>
        <w:t xml:space="preserve">Vu </w:t>
      </w:r>
      <w:smartTag w:uri="urn:schemas-microsoft-com:office:smarttags" w:element="PersonName">
        <w:smartTagPr>
          <w:attr w:name="ProductID" w:val="la Loi"/>
        </w:smartTagPr>
        <w:r w:rsidRPr="00A35854">
          <w:rPr>
            <w:rFonts w:ascii="Arial" w:hAnsi="Arial" w:cs="Arial"/>
            <w:iCs/>
            <w:sz w:val="20"/>
          </w:rPr>
          <w:t>la Loi</w:t>
        </w:r>
      </w:smartTag>
      <w:r w:rsidRPr="00A35854">
        <w:rPr>
          <w:rFonts w:ascii="Arial" w:hAnsi="Arial" w:cs="Arial"/>
          <w:iCs/>
          <w:sz w:val="20"/>
        </w:rPr>
        <w:t xml:space="preserve"> n° 84-53 du 26 janvier 1984 </w:t>
      </w:r>
      <w:r>
        <w:rPr>
          <w:rFonts w:ascii="Arial" w:hAnsi="Arial" w:cs="Arial"/>
          <w:iCs/>
          <w:sz w:val="20"/>
        </w:rPr>
        <w:t xml:space="preserve">modifiée </w:t>
      </w:r>
      <w:r w:rsidRPr="00A35854">
        <w:rPr>
          <w:rFonts w:ascii="Arial" w:hAnsi="Arial" w:cs="Arial"/>
          <w:iCs/>
          <w:sz w:val="20"/>
        </w:rPr>
        <w:t xml:space="preserve">portant dispositions statutaires relatives à </w:t>
      </w:r>
      <w:smartTag w:uri="urn:schemas-microsoft-com:office:smarttags" w:element="PersonName">
        <w:smartTagPr>
          <w:attr w:name="ProductID" w:val="la Fonction Publique Territoriale"/>
        </w:smartTagPr>
        <w:smartTag w:uri="urn:schemas-microsoft-com:office:smarttags" w:element="PersonName">
          <w:smartTagPr>
            <w:attr w:name="ProductID" w:val="la Fonction Publique"/>
          </w:smartTagPr>
          <w:r w:rsidRPr="00A35854">
            <w:rPr>
              <w:rFonts w:ascii="Arial" w:hAnsi="Arial" w:cs="Arial"/>
              <w:iCs/>
              <w:sz w:val="20"/>
            </w:rPr>
            <w:t>la Fonction Publique</w:t>
          </w:r>
        </w:smartTag>
        <w:r w:rsidRPr="00A35854">
          <w:rPr>
            <w:rFonts w:ascii="Arial" w:hAnsi="Arial" w:cs="Arial"/>
            <w:iCs/>
            <w:sz w:val="20"/>
          </w:rPr>
          <w:t xml:space="preserve"> Territoriale</w:t>
        </w:r>
      </w:smartTag>
      <w:r w:rsidRPr="00A35854">
        <w:rPr>
          <w:rFonts w:ascii="Arial" w:hAnsi="Arial" w:cs="Arial"/>
          <w:iCs/>
          <w:sz w:val="20"/>
        </w:rPr>
        <w:t xml:space="preserve">, </w:t>
      </w:r>
      <w:r>
        <w:rPr>
          <w:rFonts w:ascii="Arial" w:hAnsi="Arial" w:cs="Arial"/>
          <w:iCs/>
          <w:sz w:val="20"/>
        </w:rPr>
        <w:t>notamment l’</w:t>
      </w:r>
      <w:r w:rsidRPr="00A35854">
        <w:rPr>
          <w:rFonts w:ascii="Arial" w:hAnsi="Arial" w:cs="Arial"/>
          <w:iCs/>
          <w:sz w:val="20"/>
        </w:rPr>
        <w:t>article 26 ;</w:t>
      </w:r>
    </w:p>
    <w:p w14:paraId="5EEE3D21" w14:textId="77777777" w:rsidR="008C03A9" w:rsidRDefault="008C03A9" w:rsidP="008C03A9">
      <w:pPr>
        <w:spacing w:line="360" w:lineRule="auto"/>
        <w:jc w:val="both"/>
        <w:rPr>
          <w:rFonts w:ascii="Arial" w:hAnsi="Arial" w:cs="Arial"/>
          <w:iCs/>
          <w:sz w:val="20"/>
        </w:rPr>
      </w:pPr>
      <w:r w:rsidRPr="00A35854">
        <w:rPr>
          <w:rFonts w:ascii="Arial" w:hAnsi="Arial" w:cs="Arial"/>
          <w:iCs/>
          <w:sz w:val="20"/>
        </w:rPr>
        <w:t>Vu le Décret n° 86-552 du 14 mars 1986</w:t>
      </w:r>
      <w:r>
        <w:rPr>
          <w:rFonts w:ascii="Arial" w:hAnsi="Arial" w:cs="Arial"/>
          <w:iCs/>
          <w:sz w:val="20"/>
        </w:rPr>
        <w:t xml:space="preserve"> modifié,</w:t>
      </w:r>
      <w:r w:rsidRPr="00A35854">
        <w:rPr>
          <w:rFonts w:ascii="Arial" w:hAnsi="Arial" w:cs="Arial"/>
          <w:iCs/>
          <w:sz w:val="20"/>
        </w:rPr>
        <w:t xml:space="preserve"> pris pour l’application de l’article 26 de </w:t>
      </w:r>
      <w:smartTag w:uri="urn:schemas-microsoft-com:office:smarttags" w:element="PersonName">
        <w:smartTagPr>
          <w:attr w:name="ProductID" w:val="la Loi"/>
        </w:smartTagPr>
        <w:r w:rsidRPr="00A35854">
          <w:rPr>
            <w:rFonts w:ascii="Arial" w:hAnsi="Arial" w:cs="Arial"/>
            <w:iCs/>
            <w:sz w:val="20"/>
          </w:rPr>
          <w:t>la Loi</w:t>
        </w:r>
      </w:smartTag>
      <w:r w:rsidRPr="00A35854">
        <w:rPr>
          <w:rFonts w:ascii="Arial" w:hAnsi="Arial" w:cs="Arial"/>
          <w:iCs/>
          <w:sz w:val="20"/>
        </w:rPr>
        <w:t xml:space="preserve"> n°84-53 du 26 janvier 1984 et relatif aux contrats d’assurances souscrits par les centres de gestion pour le compte des collectivités locales et établissements</w:t>
      </w:r>
      <w:r>
        <w:rPr>
          <w:rFonts w:ascii="Arial" w:hAnsi="Arial" w:cs="Arial"/>
          <w:iCs/>
          <w:sz w:val="20"/>
        </w:rPr>
        <w:t xml:space="preserve"> publics</w:t>
      </w:r>
      <w:r w:rsidRPr="00A35854">
        <w:rPr>
          <w:rFonts w:ascii="Arial" w:hAnsi="Arial" w:cs="Arial"/>
          <w:iCs/>
          <w:sz w:val="20"/>
        </w:rPr>
        <w:t xml:space="preserve"> territoriaux ;</w:t>
      </w:r>
    </w:p>
    <w:p w14:paraId="74ABF310" w14:textId="77777777" w:rsidR="008C03A9" w:rsidRDefault="008C03A9" w:rsidP="008C03A9">
      <w:pPr>
        <w:spacing w:line="360" w:lineRule="auto"/>
        <w:jc w:val="both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 xml:space="preserve">Vu la délibération du conseil d’administration du Centre de Gestion de </w:t>
      </w:r>
      <w:smartTag w:uri="urn:schemas-microsoft-com:office:smarttags" w:element="PersonName">
        <w:smartTagPr>
          <w:attr w:name="ProductID" w:val="la Fonction Publique Territoriale"/>
        </w:smartTagPr>
        <w:smartTag w:uri="urn:schemas-microsoft-com:office:smarttags" w:element="PersonName">
          <w:smartTagPr>
            <w:attr w:name="ProductID" w:val="la Fonction Publique"/>
          </w:smartTagPr>
          <w:r>
            <w:rPr>
              <w:rFonts w:ascii="Arial" w:hAnsi="Arial" w:cs="Arial"/>
              <w:iCs/>
              <w:sz w:val="20"/>
            </w:rPr>
            <w:t>la Fonction Publique</w:t>
          </w:r>
        </w:smartTag>
        <w:r>
          <w:rPr>
            <w:rFonts w:ascii="Arial" w:hAnsi="Arial" w:cs="Arial"/>
            <w:iCs/>
            <w:sz w:val="20"/>
          </w:rPr>
          <w:t xml:space="preserve"> Territoriale</w:t>
        </w:r>
      </w:smartTag>
      <w:r>
        <w:rPr>
          <w:rFonts w:ascii="Arial" w:hAnsi="Arial" w:cs="Arial"/>
          <w:iCs/>
          <w:sz w:val="20"/>
        </w:rPr>
        <w:t xml:space="preserve"> d’Eure-et-Loir</w:t>
      </w:r>
      <w:r w:rsidR="00223171">
        <w:rPr>
          <w:rFonts w:ascii="Arial" w:hAnsi="Arial" w:cs="Arial"/>
          <w:iCs/>
          <w:sz w:val="20"/>
        </w:rPr>
        <w:t xml:space="preserve"> </w:t>
      </w:r>
      <w:r>
        <w:rPr>
          <w:rFonts w:ascii="Arial" w:hAnsi="Arial" w:cs="Arial"/>
          <w:iCs/>
          <w:sz w:val="20"/>
        </w:rPr>
        <w:t>n°2023-D-46 du 29 septembre 2023 autorisant le lancement d’une consultation pour la signature d’un nouveau contrat groupe à compter du 1</w:t>
      </w:r>
      <w:r w:rsidRPr="002F4490">
        <w:rPr>
          <w:rFonts w:ascii="Arial" w:hAnsi="Arial" w:cs="Arial"/>
          <w:iCs/>
          <w:sz w:val="20"/>
          <w:vertAlign w:val="superscript"/>
        </w:rPr>
        <w:t>er</w:t>
      </w:r>
      <w:r>
        <w:rPr>
          <w:rFonts w:ascii="Arial" w:hAnsi="Arial" w:cs="Arial"/>
          <w:iCs/>
          <w:sz w:val="20"/>
        </w:rPr>
        <w:t xml:space="preserve"> janvier 2025,</w:t>
      </w:r>
    </w:p>
    <w:p w14:paraId="0398ADB1" w14:textId="77777777" w:rsidR="008C03A9" w:rsidRDefault="008C03A9" w:rsidP="008C03A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Vu la </w:t>
      </w:r>
      <w:r w:rsidRPr="00CA6A4D">
        <w:rPr>
          <w:rFonts w:ascii="Arial" w:hAnsi="Arial" w:cs="Arial"/>
          <w:sz w:val="20"/>
          <w:szCs w:val="20"/>
        </w:rPr>
        <w:t>consultation organisée suivant la procédure avec négociation, prévue en application</w:t>
      </w:r>
      <w:r>
        <w:rPr>
          <w:rFonts w:ascii="Arial" w:hAnsi="Arial" w:cs="Arial"/>
          <w:sz w:val="20"/>
          <w:szCs w:val="20"/>
        </w:rPr>
        <w:t xml:space="preserve"> </w:t>
      </w:r>
      <w:r w:rsidRPr="00CA6A4D">
        <w:rPr>
          <w:rFonts w:ascii="Arial" w:hAnsi="Arial" w:cs="Arial"/>
          <w:sz w:val="20"/>
          <w:szCs w:val="20"/>
        </w:rPr>
        <w:t>des articles L2124-1, L2124-3, R2124-3 4° et R 2161-12 et suivants du Code de la commande</w:t>
      </w:r>
      <w:r>
        <w:rPr>
          <w:rFonts w:ascii="Arial" w:hAnsi="Arial" w:cs="Arial"/>
          <w:sz w:val="20"/>
          <w:szCs w:val="20"/>
        </w:rPr>
        <w:t xml:space="preserve"> </w:t>
      </w:r>
      <w:r w:rsidRPr="00CA6A4D">
        <w:rPr>
          <w:rFonts w:ascii="Arial" w:hAnsi="Arial" w:cs="Arial"/>
          <w:sz w:val="20"/>
          <w:szCs w:val="20"/>
        </w:rPr>
        <w:t>publique</w:t>
      </w:r>
      <w:r>
        <w:rPr>
          <w:rFonts w:ascii="Arial" w:hAnsi="Arial" w:cs="Arial"/>
          <w:sz w:val="20"/>
          <w:szCs w:val="20"/>
        </w:rPr>
        <w:t>,</w:t>
      </w:r>
    </w:p>
    <w:p w14:paraId="134C22F7" w14:textId="77777777" w:rsidR="008C03A9" w:rsidRDefault="008C03A9" w:rsidP="008C03A9">
      <w:pPr>
        <w:spacing w:line="360" w:lineRule="auto"/>
        <w:jc w:val="both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 xml:space="preserve">Vu le procès-verbal de </w:t>
      </w:r>
      <w:smartTag w:uri="urn:schemas-microsoft-com:office:smarttags" w:element="PersonName">
        <w:smartTagPr>
          <w:attr w:name="ProductID" w:val="la Commission"/>
        </w:smartTagPr>
        <w:r>
          <w:rPr>
            <w:rFonts w:ascii="Arial" w:hAnsi="Arial" w:cs="Arial"/>
            <w:iCs/>
            <w:sz w:val="20"/>
          </w:rPr>
          <w:t>la Commission</w:t>
        </w:r>
      </w:smartTag>
      <w:r>
        <w:rPr>
          <w:rFonts w:ascii="Arial" w:hAnsi="Arial" w:cs="Arial"/>
          <w:iCs/>
          <w:sz w:val="20"/>
        </w:rPr>
        <w:t xml:space="preserve"> d’Appel d’Offres du Centre de Gestion de </w:t>
      </w:r>
      <w:smartTag w:uri="urn:schemas-microsoft-com:office:smarttags" w:element="PersonName">
        <w:smartTagPr>
          <w:attr w:name="ProductID" w:val="la Fonction Publique"/>
        </w:smartTagPr>
        <w:r>
          <w:rPr>
            <w:rFonts w:ascii="Arial" w:hAnsi="Arial" w:cs="Arial"/>
            <w:iCs/>
            <w:sz w:val="20"/>
          </w:rPr>
          <w:t>la Fonction Publique</w:t>
        </w:r>
      </w:smartTag>
      <w:r>
        <w:rPr>
          <w:rFonts w:ascii="Arial" w:hAnsi="Arial" w:cs="Arial"/>
          <w:iCs/>
          <w:sz w:val="20"/>
        </w:rPr>
        <w:t xml:space="preserve"> Territoriale d’Eure-et-Loir du 11 juin 2024,</w:t>
      </w:r>
    </w:p>
    <w:p w14:paraId="6AE61207" w14:textId="77777777" w:rsidR="008C03A9" w:rsidRDefault="008C03A9" w:rsidP="008C03A9">
      <w:pPr>
        <w:spacing w:line="360" w:lineRule="auto"/>
        <w:jc w:val="both"/>
        <w:rPr>
          <w:rFonts w:ascii="Arial" w:hAnsi="Arial" w:cs="Arial"/>
          <w:iCs/>
          <w:sz w:val="20"/>
        </w:rPr>
      </w:pPr>
      <w:bookmarkStart w:id="0" w:name="_Hlk173759001"/>
      <w:r>
        <w:rPr>
          <w:rFonts w:ascii="Arial" w:hAnsi="Arial" w:cs="Arial"/>
          <w:iCs/>
          <w:sz w:val="20"/>
        </w:rPr>
        <w:t xml:space="preserve">Vu les délibérations du conseil d’administration du Centre de Gestion de </w:t>
      </w:r>
      <w:smartTag w:uri="urn:schemas-microsoft-com:office:smarttags" w:element="PersonName">
        <w:smartTagPr>
          <w:attr w:name="ProductID" w:val="la Fonction Publique Territoriale"/>
        </w:smartTagPr>
        <w:smartTag w:uri="urn:schemas-microsoft-com:office:smarttags" w:element="PersonName">
          <w:smartTagPr>
            <w:attr w:name="ProductID" w:val="la Fonction Publique"/>
          </w:smartTagPr>
          <w:r>
            <w:rPr>
              <w:rFonts w:ascii="Arial" w:hAnsi="Arial" w:cs="Arial"/>
              <w:iCs/>
              <w:sz w:val="20"/>
            </w:rPr>
            <w:t>la Fonction Publique</w:t>
          </w:r>
        </w:smartTag>
        <w:r>
          <w:rPr>
            <w:rFonts w:ascii="Arial" w:hAnsi="Arial" w:cs="Arial"/>
            <w:iCs/>
            <w:sz w:val="20"/>
          </w:rPr>
          <w:t xml:space="preserve"> Territoriale</w:t>
        </w:r>
      </w:smartTag>
      <w:r>
        <w:rPr>
          <w:rFonts w:ascii="Arial" w:hAnsi="Arial" w:cs="Arial"/>
          <w:iCs/>
          <w:sz w:val="20"/>
        </w:rPr>
        <w:t xml:space="preserve"> d’Eure-et-Loir n°2024-D-24 du 04 juillet 2024 autorisant le Président à signer le marché négocié de service d’assurance statutaire et n°2024-D-25 du 04 juillet 2024 fixant le taux des frais de gestion à verser au Centre de Gestion de la Fonction Publique Territoriale d’Eure-et-Loir par les collectivités et établissements adhérant au contrat groupe,</w:t>
      </w:r>
    </w:p>
    <w:bookmarkEnd w:id="0"/>
    <w:p w14:paraId="174E8E82" w14:textId="77777777" w:rsidR="003A552A" w:rsidRDefault="003A552A" w:rsidP="007603AD">
      <w:pPr>
        <w:spacing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471E12">
        <w:rPr>
          <w:rFonts w:ascii="Arial" w:hAnsi="Arial" w:cs="Arial"/>
          <w:iCs/>
          <w:sz w:val="20"/>
          <w:szCs w:val="20"/>
        </w:rPr>
        <w:lastRenderedPageBreak/>
        <w:t>Le (</w:t>
      </w:r>
      <w:r w:rsidRPr="00471E12">
        <w:rPr>
          <w:rFonts w:ascii="Arial" w:hAnsi="Arial" w:cs="Arial"/>
          <w:i/>
          <w:iCs/>
          <w:sz w:val="20"/>
          <w:szCs w:val="20"/>
        </w:rPr>
        <w:t>Maire ou Président</w:t>
      </w:r>
      <w:r w:rsidRPr="00471E12">
        <w:rPr>
          <w:rFonts w:ascii="Arial" w:hAnsi="Arial" w:cs="Arial"/>
          <w:iCs/>
          <w:sz w:val="20"/>
          <w:szCs w:val="20"/>
        </w:rPr>
        <w:t xml:space="preserve">) </w:t>
      </w:r>
      <w:r w:rsidR="00DC3AA9">
        <w:rPr>
          <w:rFonts w:ascii="Arial" w:hAnsi="Arial" w:cs="Arial"/>
          <w:iCs/>
          <w:sz w:val="20"/>
          <w:szCs w:val="20"/>
        </w:rPr>
        <w:t>rappelle</w:t>
      </w:r>
      <w:r w:rsidRPr="00471E12">
        <w:rPr>
          <w:rFonts w:ascii="Arial" w:hAnsi="Arial" w:cs="Arial"/>
          <w:iCs/>
          <w:sz w:val="20"/>
          <w:szCs w:val="20"/>
        </w:rPr>
        <w:t xml:space="preserve"> que la </w:t>
      </w:r>
      <w:r w:rsidRPr="00471E12">
        <w:rPr>
          <w:rFonts w:ascii="Arial" w:hAnsi="Arial" w:cs="Arial"/>
          <w:i/>
          <w:iCs/>
          <w:sz w:val="20"/>
          <w:szCs w:val="20"/>
        </w:rPr>
        <w:t>(collectivité de X)</w:t>
      </w:r>
      <w:r w:rsidRPr="00471E12">
        <w:rPr>
          <w:rFonts w:ascii="Arial" w:hAnsi="Arial" w:cs="Arial"/>
          <w:iCs/>
          <w:sz w:val="20"/>
          <w:szCs w:val="20"/>
        </w:rPr>
        <w:t xml:space="preserve"> a mandaté par délibération </w:t>
      </w:r>
      <w:r w:rsidRPr="00471E12">
        <w:rPr>
          <w:rFonts w:ascii="Arial" w:hAnsi="Arial" w:cs="Arial"/>
          <w:i/>
          <w:iCs/>
          <w:sz w:val="20"/>
          <w:szCs w:val="20"/>
        </w:rPr>
        <w:t>(N° X)</w:t>
      </w:r>
      <w:r w:rsidRPr="00471E12">
        <w:rPr>
          <w:rFonts w:ascii="Arial" w:hAnsi="Arial" w:cs="Arial"/>
          <w:iCs/>
          <w:sz w:val="20"/>
          <w:szCs w:val="20"/>
        </w:rPr>
        <w:t xml:space="preserve">   le Centre de Gestion de </w:t>
      </w:r>
      <w:smartTag w:uri="urn:schemas-microsoft-com:office:smarttags" w:element="PersonName">
        <w:smartTagPr>
          <w:attr w:name="ProductID" w:val="la Fonction Publique Territoriale"/>
        </w:smartTagPr>
        <w:smartTag w:uri="urn:schemas-microsoft-com:office:smarttags" w:element="PersonName">
          <w:smartTagPr>
            <w:attr w:name="ProductID" w:val="la Fonction Publique"/>
          </w:smartTagPr>
          <w:r w:rsidRPr="00471E12">
            <w:rPr>
              <w:rFonts w:ascii="Arial" w:hAnsi="Arial" w:cs="Arial"/>
              <w:iCs/>
              <w:sz w:val="20"/>
              <w:szCs w:val="20"/>
            </w:rPr>
            <w:t>la Fonction Publique</w:t>
          </w:r>
        </w:smartTag>
        <w:r w:rsidRPr="00471E12">
          <w:rPr>
            <w:rFonts w:ascii="Arial" w:hAnsi="Arial" w:cs="Arial"/>
            <w:iCs/>
            <w:sz w:val="20"/>
            <w:szCs w:val="20"/>
          </w:rPr>
          <w:t xml:space="preserve"> Territoriale</w:t>
        </w:r>
      </w:smartTag>
      <w:r w:rsidR="007603AD">
        <w:rPr>
          <w:rFonts w:ascii="Arial" w:hAnsi="Arial" w:cs="Arial"/>
          <w:iCs/>
          <w:sz w:val="20"/>
          <w:szCs w:val="20"/>
        </w:rPr>
        <w:t xml:space="preserve"> d</w:t>
      </w:r>
      <w:r w:rsidRPr="00471E12">
        <w:rPr>
          <w:rFonts w:ascii="Arial" w:hAnsi="Arial" w:cs="Arial"/>
          <w:iCs/>
          <w:sz w:val="20"/>
          <w:szCs w:val="20"/>
        </w:rPr>
        <w:t>’Eure-et-Loir pour négocier en son nom un contrat d’assurance statutaire garantissant les frais laissés à sa charge</w:t>
      </w:r>
      <w:r w:rsidRPr="00471E12">
        <w:rPr>
          <w:rFonts w:ascii="Arial" w:hAnsi="Arial" w:cs="Arial"/>
          <w:i/>
          <w:iCs/>
          <w:sz w:val="20"/>
          <w:szCs w:val="20"/>
        </w:rPr>
        <w:t>.</w:t>
      </w:r>
    </w:p>
    <w:p w14:paraId="3BBDBD5C" w14:textId="77777777" w:rsidR="003A552A" w:rsidRPr="0075374C" w:rsidRDefault="003A552A" w:rsidP="007603AD">
      <w:pPr>
        <w:spacing w:line="360" w:lineRule="auto"/>
        <w:rPr>
          <w:rFonts w:ascii="Arial" w:hAnsi="Arial" w:cs="Arial"/>
          <w:iCs/>
          <w:sz w:val="20"/>
        </w:rPr>
      </w:pPr>
    </w:p>
    <w:p w14:paraId="79164BBC" w14:textId="77777777" w:rsidR="00FA73F5" w:rsidRDefault="003A552A" w:rsidP="007603AD">
      <w:pPr>
        <w:spacing w:line="360" w:lineRule="auto"/>
        <w:jc w:val="both"/>
        <w:rPr>
          <w:rFonts w:ascii="Arial" w:hAnsi="Arial" w:cs="Arial"/>
          <w:iCs/>
          <w:sz w:val="20"/>
        </w:rPr>
      </w:pPr>
      <w:r w:rsidRPr="00A42165">
        <w:rPr>
          <w:rFonts w:ascii="Arial" w:hAnsi="Arial" w:cs="Arial"/>
          <w:iCs/>
          <w:sz w:val="20"/>
          <w:szCs w:val="20"/>
        </w:rPr>
        <w:t>Le</w:t>
      </w:r>
      <w:r w:rsidRPr="00A42165">
        <w:rPr>
          <w:rFonts w:ascii="Arial" w:hAnsi="Arial" w:cs="Arial"/>
          <w:i/>
          <w:iCs/>
          <w:sz w:val="20"/>
          <w:szCs w:val="20"/>
        </w:rPr>
        <w:t xml:space="preserve"> </w:t>
      </w:r>
      <w:r w:rsidRPr="00A42165">
        <w:rPr>
          <w:rFonts w:ascii="Arial" w:hAnsi="Arial" w:cs="Arial"/>
          <w:iCs/>
          <w:sz w:val="20"/>
          <w:szCs w:val="20"/>
        </w:rPr>
        <w:t>(</w:t>
      </w:r>
      <w:r w:rsidRPr="00A42165">
        <w:rPr>
          <w:rFonts w:ascii="Arial" w:hAnsi="Arial" w:cs="Arial"/>
          <w:i/>
          <w:iCs/>
          <w:sz w:val="20"/>
          <w:szCs w:val="20"/>
        </w:rPr>
        <w:t>Maire ou Président</w:t>
      </w:r>
      <w:r w:rsidRPr="00A42165">
        <w:rPr>
          <w:rFonts w:ascii="Arial" w:hAnsi="Arial" w:cs="Arial"/>
          <w:iCs/>
          <w:sz w:val="20"/>
          <w:szCs w:val="20"/>
        </w:rPr>
        <w:t xml:space="preserve">) </w:t>
      </w:r>
      <w:r w:rsidRPr="00A42165">
        <w:rPr>
          <w:rFonts w:ascii="Arial" w:hAnsi="Arial" w:cs="Arial"/>
          <w:bCs/>
          <w:iCs/>
          <w:sz w:val="20"/>
          <w:szCs w:val="20"/>
        </w:rPr>
        <w:t>expose</w:t>
      </w:r>
      <w:r w:rsidRPr="0075374C">
        <w:rPr>
          <w:rFonts w:ascii="Arial" w:hAnsi="Arial" w:cs="Arial"/>
          <w:bCs/>
          <w:iCs/>
          <w:sz w:val="20"/>
        </w:rPr>
        <w:t> </w:t>
      </w:r>
      <w:r>
        <w:rPr>
          <w:rFonts w:ascii="Arial" w:hAnsi="Arial" w:cs="Arial"/>
          <w:bCs/>
          <w:iCs/>
          <w:sz w:val="20"/>
        </w:rPr>
        <w:t xml:space="preserve">que le Centre de Gestion de </w:t>
      </w:r>
      <w:smartTag w:uri="urn:schemas-microsoft-com:office:smarttags" w:element="PersonName">
        <w:smartTagPr>
          <w:attr w:name="ProductID" w:val="la Fonction Publique Territoriale"/>
        </w:smartTagPr>
        <w:smartTag w:uri="urn:schemas-microsoft-com:office:smarttags" w:element="PersonName">
          <w:smartTagPr>
            <w:attr w:name="ProductID" w:val="la Fonction Publique"/>
          </w:smartTagPr>
          <w:r>
            <w:rPr>
              <w:rFonts w:ascii="Arial" w:hAnsi="Arial" w:cs="Arial"/>
              <w:bCs/>
              <w:iCs/>
              <w:sz w:val="20"/>
            </w:rPr>
            <w:t>la Fonction Publique</w:t>
          </w:r>
        </w:smartTag>
        <w:r>
          <w:rPr>
            <w:rFonts w:ascii="Arial" w:hAnsi="Arial" w:cs="Arial"/>
            <w:bCs/>
            <w:iCs/>
            <w:sz w:val="20"/>
          </w:rPr>
          <w:t xml:space="preserve"> Territoriale</w:t>
        </w:r>
      </w:smartTag>
      <w:r>
        <w:rPr>
          <w:rFonts w:ascii="Arial" w:hAnsi="Arial" w:cs="Arial"/>
          <w:bCs/>
          <w:iCs/>
          <w:sz w:val="20"/>
        </w:rPr>
        <w:t xml:space="preserve"> d’Eure-et-Loir</w:t>
      </w:r>
      <w:r w:rsidR="00BC66DC">
        <w:rPr>
          <w:rFonts w:ascii="Arial" w:hAnsi="Arial" w:cs="Arial"/>
          <w:bCs/>
          <w:iCs/>
          <w:sz w:val="20"/>
        </w:rPr>
        <w:t xml:space="preserve"> </w:t>
      </w:r>
      <w:r w:rsidRPr="00A35854">
        <w:rPr>
          <w:rFonts w:ascii="Arial" w:hAnsi="Arial" w:cs="Arial"/>
          <w:iCs/>
          <w:sz w:val="20"/>
        </w:rPr>
        <w:t xml:space="preserve">a communiqué à </w:t>
      </w:r>
      <w:bookmarkStart w:id="1" w:name="_Hlk175065219"/>
      <w:r w:rsidRPr="00AA4ACE">
        <w:rPr>
          <w:rFonts w:ascii="Arial" w:hAnsi="Arial" w:cs="Arial"/>
          <w:iCs/>
          <w:sz w:val="18"/>
          <w:szCs w:val="18"/>
        </w:rPr>
        <w:t>(</w:t>
      </w:r>
      <w:r w:rsidR="00871968" w:rsidRPr="00871968">
        <w:rPr>
          <w:rFonts w:ascii="Arial" w:hAnsi="Arial" w:cs="Arial"/>
          <w:i/>
          <w:iCs/>
          <w:sz w:val="18"/>
          <w:szCs w:val="18"/>
        </w:rPr>
        <w:t xml:space="preserve">la </w:t>
      </w:r>
      <w:r w:rsidRPr="00871968">
        <w:rPr>
          <w:rFonts w:ascii="Arial" w:hAnsi="Arial" w:cs="Arial"/>
          <w:i/>
          <w:iCs/>
          <w:sz w:val="18"/>
          <w:szCs w:val="18"/>
        </w:rPr>
        <w:t>Collectivité</w:t>
      </w:r>
      <w:r w:rsidR="00871968" w:rsidRPr="00871968">
        <w:rPr>
          <w:rFonts w:ascii="Arial" w:hAnsi="Arial" w:cs="Arial"/>
          <w:i/>
          <w:iCs/>
          <w:sz w:val="18"/>
          <w:szCs w:val="18"/>
        </w:rPr>
        <w:t xml:space="preserve"> ou l’établissemen</w:t>
      </w:r>
      <w:r w:rsidR="00871968" w:rsidRPr="00871968">
        <w:rPr>
          <w:rFonts w:ascii="Arial" w:hAnsi="Arial" w:cs="Arial"/>
          <w:iCs/>
          <w:sz w:val="18"/>
          <w:szCs w:val="18"/>
        </w:rPr>
        <w:t>t</w:t>
      </w:r>
      <w:r w:rsidRPr="00871968">
        <w:rPr>
          <w:rFonts w:ascii="Arial" w:hAnsi="Arial" w:cs="Arial"/>
          <w:iCs/>
          <w:sz w:val="18"/>
          <w:szCs w:val="18"/>
        </w:rPr>
        <w:t>)</w:t>
      </w:r>
      <w:bookmarkEnd w:id="1"/>
      <w:r>
        <w:rPr>
          <w:rFonts w:ascii="Arial" w:hAnsi="Arial" w:cs="Arial"/>
          <w:iCs/>
          <w:sz w:val="20"/>
        </w:rPr>
        <w:t xml:space="preserve"> </w:t>
      </w:r>
      <w:r w:rsidRPr="00A35854">
        <w:rPr>
          <w:rFonts w:ascii="Arial" w:hAnsi="Arial" w:cs="Arial"/>
          <w:iCs/>
          <w:sz w:val="20"/>
        </w:rPr>
        <w:t xml:space="preserve">les résultats </w:t>
      </w:r>
      <w:r w:rsidR="008D2586">
        <w:rPr>
          <w:rFonts w:ascii="Arial" w:hAnsi="Arial" w:cs="Arial"/>
          <w:iCs/>
          <w:sz w:val="20"/>
        </w:rPr>
        <w:t>du marché</w:t>
      </w:r>
      <w:r w:rsidR="00B33EB6">
        <w:rPr>
          <w:rFonts w:ascii="Arial" w:hAnsi="Arial" w:cs="Arial"/>
          <w:iCs/>
          <w:sz w:val="20"/>
        </w:rPr>
        <w:t>,</w:t>
      </w:r>
      <w:r w:rsidR="004829D9">
        <w:rPr>
          <w:rFonts w:ascii="Arial" w:hAnsi="Arial" w:cs="Arial"/>
          <w:iCs/>
          <w:sz w:val="20"/>
        </w:rPr>
        <w:t xml:space="preserve"> attribué à la compagnie CNP Assurances avec le courtier </w:t>
      </w:r>
      <w:r w:rsidR="00A42165">
        <w:rPr>
          <w:rFonts w:ascii="Arial" w:hAnsi="Arial" w:cs="Arial"/>
          <w:iCs/>
          <w:sz w:val="20"/>
        </w:rPr>
        <w:t>RELYENS</w:t>
      </w:r>
      <w:r w:rsidR="004829D9">
        <w:rPr>
          <w:rFonts w:ascii="Arial" w:hAnsi="Arial" w:cs="Arial"/>
          <w:iCs/>
          <w:sz w:val="20"/>
        </w:rPr>
        <w:t xml:space="preserve">, </w:t>
      </w:r>
      <w:r w:rsidR="00871968">
        <w:rPr>
          <w:rFonts w:ascii="Arial" w:hAnsi="Arial" w:cs="Arial"/>
          <w:iCs/>
          <w:sz w:val="20"/>
        </w:rPr>
        <w:t>(</w:t>
      </w:r>
      <w:proofErr w:type="spellStart"/>
      <w:r w:rsidR="00871968" w:rsidRPr="00871968">
        <w:rPr>
          <w:rFonts w:ascii="Arial" w:hAnsi="Arial" w:cs="Arial"/>
          <w:i/>
          <w:iCs/>
          <w:sz w:val="20"/>
        </w:rPr>
        <w:t>la</w:t>
      </w:r>
      <w:proofErr w:type="spellEnd"/>
      <w:r w:rsidR="00871968" w:rsidRPr="00871968">
        <w:rPr>
          <w:rFonts w:ascii="Arial" w:hAnsi="Arial" w:cs="Arial"/>
          <w:i/>
          <w:iCs/>
          <w:sz w:val="20"/>
        </w:rPr>
        <w:t xml:space="preserve"> ou le</w:t>
      </w:r>
      <w:r w:rsidR="00871968">
        <w:rPr>
          <w:rFonts w:ascii="Arial" w:hAnsi="Arial" w:cs="Arial"/>
          <w:iCs/>
          <w:sz w:val="20"/>
        </w:rPr>
        <w:t>) concernant</w:t>
      </w:r>
      <w:r w:rsidR="00BC66DC">
        <w:rPr>
          <w:rFonts w:ascii="Arial" w:hAnsi="Arial" w:cs="Arial"/>
          <w:iCs/>
          <w:sz w:val="20"/>
        </w:rPr>
        <w:t> :</w:t>
      </w:r>
    </w:p>
    <w:p w14:paraId="676458EA" w14:textId="77777777" w:rsidR="00A42165" w:rsidRDefault="00A42165" w:rsidP="007603AD">
      <w:pPr>
        <w:spacing w:line="360" w:lineRule="auto"/>
        <w:jc w:val="both"/>
        <w:rPr>
          <w:rFonts w:ascii="Arial" w:hAnsi="Arial" w:cs="Arial"/>
          <w:i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3679"/>
        <w:gridCol w:w="1370"/>
        <w:gridCol w:w="1921"/>
        <w:gridCol w:w="1117"/>
      </w:tblGrid>
      <w:tr w:rsidR="00A42165" w:rsidRPr="00637B69" w14:paraId="41C5A459" w14:textId="77777777" w:rsidTr="00637B69">
        <w:trPr>
          <w:trHeight w:val="626"/>
        </w:trPr>
        <w:tc>
          <w:tcPr>
            <w:tcW w:w="9117" w:type="dxa"/>
            <w:gridSpan w:val="5"/>
            <w:shd w:val="clear" w:color="auto" w:fill="auto"/>
            <w:vAlign w:val="center"/>
          </w:tcPr>
          <w:p w14:paraId="0FB3FF53" w14:textId="77777777" w:rsidR="00A42165" w:rsidRPr="00637B69" w:rsidRDefault="00A42165" w:rsidP="00637B69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  <w:p w14:paraId="0756BF5D" w14:textId="77777777" w:rsidR="00A42165" w:rsidRPr="00637B69" w:rsidRDefault="00A42165" w:rsidP="00637B69">
            <w:pPr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637B69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AGENTS CNRACL</w:t>
            </w:r>
          </w:p>
          <w:p w14:paraId="25F80CB5" w14:textId="77777777" w:rsidR="00A42165" w:rsidRPr="00637B69" w:rsidRDefault="00A42165" w:rsidP="00637B69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  <w:p w14:paraId="380C3EE4" w14:textId="77777777" w:rsidR="00A42165" w:rsidRPr="00637B69" w:rsidRDefault="00A42165" w:rsidP="00637B69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637B69">
              <w:rPr>
                <w:rFonts w:ascii="Arial" w:hAnsi="Arial" w:cs="Arial"/>
                <w:i/>
                <w:sz w:val="18"/>
                <w:szCs w:val="18"/>
              </w:rPr>
              <w:t>(lister les propositions avec les risques couverts, le niveau de remboursement des IJ, les franchises et les taux)</w:t>
            </w:r>
          </w:p>
          <w:p w14:paraId="48D58113" w14:textId="77777777" w:rsidR="00A42165" w:rsidRPr="00637B69" w:rsidRDefault="00A42165" w:rsidP="00637B69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A42165" w:rsidRPr="00637B69" w14:paraId="69E8DC46" w14:textId="77777777" w:rsidTr="00637B69">
        <w:trPr>
          <w:trHeight w:val="626"/>
        </w:trPr>
        <w:tc>
          <w:tcPr>
            <w:tcW w:w="806" w:type="dxa"/>
            <w:shd w:val="clear" w:color="auto" w:fill="auto"/>
            <w:vAlign w:val="center"/>
          </w:tcPr>
          <w:p w14:paraId="563EBA21" w14:textId="77777777" w:rsidR="00A42165" w:rsidRPr="00637B69" w:rsidRDefault="00A42165" w:rsidP="00637B69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637B69">
              <w:rPr>
                <w:rFonts w:ascii="Arial" w:hAnsi="Arial" w:cs="Arial"/>
                <w:iCs/>
                <w:sz w:val="18"/>
                <w:szCs w:val="18"/>
              </w:rPr>
              <w:t>Option</w:t>
            </w:r>
          </w:p>
        </w:tc>
        <w:tc>
          <w:tcPr>
            <w:tcW w:w="3838" w:type="dxa"/>
            <w:shd w:val="clear" w:color="auto" w:fill="auto"/>
            <w:vAlign w:val="center"/>
          </w:tcPr>
          <w:p w14:paraId="3F776EFC" w14:textId="77777777" w:rsidR="00A42165" w:rsidRPr="00637B69" w:rsidRDefault="00A42165" w:rsidP="00637B69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637B69">
              <w:rPr>
                <w:rFonts w:ascii="Arial" w:hAnsi="Arial" w:cs="Arial"/>
                <w:iCs/>
                <w:sz w:val="18"/>
                <w:szCs w:val="18"/>
              </w:rPr>
              <w:t>Risques assurés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63E9A212" w14:textId="77777777" w:rsidR="00A42165" w:rsidRPr="00637B69" w:rsidRDefault="00A42165" w:rsidP="00637B69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637B69">
              <w:rPr>
                <w:rFonts w:ascii="Arial" w:hAnsi="Arial" w:cs="Arial"/>
                <w:iCs/>
                <w:sz w:val="18"/>
                <w:szCs w:val="18"/>
              </w:rPr>
              <w:t>% indemnités journalières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14FB754B" w14:textId="77777777" w:rsidR="00A42165" w:rsidRPr="00637B69" w:rsidRDefault="00A42165" w:rsidP="00637B69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637B69">
              <w:rPr>
                <w:rFonts w:ascii="Arial" w:hAnsi="Arial" w:cs="Arial"/>
                <w:iCs/>
                <w:sz w:val="18"/>
                <w:szCs w:val="18"/>
              </w:rPr>
              <w:t>Franchise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0DCF6F2D" w14:textId="77777777" w:rsidR="00A42165" w:rsidRPr="00637B69" w:rsidRDefault="00A42165" w:rsidP="00637B69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637B69">
              <w:rPr>
                <w:rFonts w:ascii="Arial" w:hAnsi="Arial" w:cs="Arial"/>
                <w:iCs/>
                <w:sz w:val="18"/>
                <w:szCs w:val="18"/>
              </w:rPr>
              <w:t>Taux au 01/01/2025</w:t>
            </w:r>
          </w:p>
        </w:tc>
      </w:tr>
      <w:tr w:rsidR="00A42165" w:rsidRPr="00637B69" w14:paraId="596FDCA5" w14:textId="77777777" w:rsidTr="00637B69">
        <w:tc>
          <w:tcPr>
            <w:tcW w:w="806" w:type="dxa"/>
            <w:shd w:val="clear" w:color="auto" w:fill="auto"/>
            <w:vAlign w:val="center"/>
          </w:tcPr>
          <w:p w14:paraId="25575BD9" w14:textId="77777777" w:rsidR="00A42165" w:rsidRPr="00637B69" w:rsidRDefault="00A42165" w:rsidP="00637B69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637B69">
              <w:rPr>
                <w:rFonts w:ascii="Arial" w:hAnsi="Arial" w:cs="Arial"/>
                <w:iCs/>
                <w:sz w:val="18"/>
                <w:szCs w:val="18"/>
              </w:rPr>
              <w:t>1</w:t>
            </w:r>
          </w:p>
        </w:tc>
        <w:tc>
          <w:tcPr>
            <w:tcW w:w="3838" w:type="dxa"/>
            <w:shd w:val="clear" w:color="auto" w:fill="auto"/>
            <w:vAlign w:val="center"/>
          </w:tcPr>
          <w:p w14:paraId="236B5552" w14:textId="77777777" w:rsidR="00A42165" w:rsidRPr="00637B69" w:rsidRDefault="00A42165" w:rsidP="00637B69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67B4FB2F" w14:textId="77777777" w:rsidR="00A42165" w:rsidRPr="00637B69" w:rsidRDefault="00A42165" w:rsidP="00637B69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25153675" w14:textId="77777777" w:rsidR="00A42165" w:rsidRPr="00637B69" w:rsidRDefault="00A42165" w:rsidP="00637B69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14:paraId="39D6EE10" w14:textId="77777777" w:rsidR="00A42165" w:rsidRPr="00637B69" w:rsidRDefault="00A42165" w:rsidP="00637B69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14:paraId="0577A133" w14:textId="77777777" w:rsidR="00A42165" w:rsidRPr="00637B69" w:rsidRDefault="00A42165" w:rsidP="00637B69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</w:tc>
      </w:tr>
      <w:tr w:rsidR="00A42165" w:rsidRPr="00637B69" w14:paraId="4B2F89B0" w14:textId="77777777" w:rsidTr="00637B69">
        <w:tc>
          <w:tcPr>
            <w:tcW w:w="806" w:type="dxa"/>
            <w:shd w:val="clear" w:color="auto" w:fill="auto"/>
            <w:vAlign w:val="center"/>
          </w:tcPr>
          <w:p w14:paraId="33708BD8" w14:textId="77777777" w:rsidR="00A42165" w:rsidRPr="00637B69" w:rsidRDefault="00A42165" w:rsidP="00637B69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637B69">
              <w:rPr>
                <w:rFonts w:ascii="Arial" w:hAnsi="Arial" w:cs="Arial"/>
                <w:iCs/>
                <w:sz w:val="18"/>
                <w:szCs w:val="18"/>
              </w:rPr>
              <w:t>2</w:t>
            </w:r>
          </w:p>
        </w:tc>
        <w:tc>
          <w:tcPr>
            <w:tcW w:w="3838" w:type="dxa"/>
            <w:shd w:val="clear" w:color="auto" w:fill="auto"/>
            <w:vAlign w:val="center"/>
          </w:tcPr>
          <w:p w14:paraId="7FB1B881" w14:textId="77777777" w:rsidR="00A42165" w:rsidRPr="00637B69" w:rsidRDefault="00A42165" w:rsidP="00637B69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6000214D" w14:textId="77777777" w:rsidR="00A42165" w:rsidRPr="00637B69" w:rsidRDefault="00A42165" w:rsidP="00637B69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000A6B4E" w14:textId="77777777" w:rsidR="00A42165" w:rsidRPr="00637B69" w:rsidRDefault="00A42165" w:rsidP="00637B69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14:paraId="2AC34B21" w14:textId="77777777" w:rsidR="00A42165" w:rsidRPr="00637B69" w:rsidRDefault="00A42165" w:rsidP="00637B69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14:paraId="212608E2" w14:textId="77777777" w:rsidR="00A42165" w:rsidRPr="00637B69" w:rsidRDefault="00A42165" w:rsidP="00637B69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</w:tc>
      </w:tr>
      <w:tr w:rsidR="00A42165" w:rsidRPr="00637B69" w14:paraId="33840D04" w14:textId="77777777" w:rsidTr="00637B69">
        <w:tc>
          <w:tcPr>
            <w:tcW w:w="806" w:type="dxa"/>
            <w:shd w:val="clear" w:color="auto" w:fill="auto"/>
            <w:vAlign w:val="center"/>
          </w:tcPr>
          <w:p w14:paraId="79C1F8A1" w14:textId="77777777" w:rsidR="00A42165" w:rsidRPr="00637B69" w:rsidRDefault="00A42165" w:rsidP="00637B69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637B69">
              <w:rPr>
                <w:rFonts w:ascii="Arial" w:hAnsi="Arial" w:cs="Arial"/>
                <w:iCs/>
                <w:sz w:val="18"/>
                <w:szCs w:val="18"/>
              </w:rPr>
              <w:t>3</w:t>
            </w:r>
          </w:p>
        </w:tc>
        <w:tc>
          <w:tcPr>
            <w:tcW w:w="3838" w:type="dxa"/>
            <w:shd w:val="clear" w:color="auto" w:fill="auto"/>
            <w:vAlign w:val="center"/>
          </w:tcPr>
          <w:p w14:paraId="216C3492" w14:textId="77777777" w:rsidR="00A42165" w:rsidRPr="00637B69" w:rsidRDefault="00A42165" w:rsidP="00637B69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4F299716" w14:textId="77777777" w:rsidR="00A42165" w:rsidRPr="00637B69" w:rsidRDefault="00A42165" w:rsidP="00637B69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0995FCDD" w14:textId="77777777" w:rsidR="00A42165" w:rsidRPr="00637B69" w:rsidRDefault="00A42165" w:rsidP="00637B69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14:paraId="5A1263E7" w14:textId="77777777" w:rsidR="00A42165" w:rsidRPr="00637B69" w:rsidRDefault="00A42165" w:rsidP="00637B69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14:paraId="0E8F88E9" w14:textId="77777777" w:rsidR="00A42165" w:rsidRPr="00637B69" w:rsidRDefault="00A42165" w:rsidP="00637B69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</w:tc>
      </w:tr>
      <w:tr w:rsidR="00A42165" w:rsidRPr="00637B69" w14:paraId="586B3B64" w14:textId="77777777" w:rsidTr="00637B69">
        <w:tc>
          <w:tcPr>
            <w:tcW w:w="806" w:type="dxa"/>
            <w:shd w:val="clear" w:color="auto" w:fill="auto"/>
            <w:vAlign w:val="center"/>
          </w:tcPr>
          <w:p w14:paraId="6BF41909" w14:textId="77777777" w:rsidR="00A42165" w:rsidRPr="00637B69" w:rsidRDefault="00A42165" w:rsidP="00637B69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637B69">
              <w:rPr>
                <w:rFonts w:ascii="Arial" w:hAnsi="Arial" w:cs="Arial"/>
                <w:iCs/>
                <w:sz w:val="18"/>
                <w:szCs w:val="18"/>
              </w:rPr>
              <w:t>4</w:t>
            </w:r>
          </w:p>
        </w:tc>
        <w:tc>
          <w:tcPr>
            <w:tcW w:w="3838" w:type="dxa"/>
            <w:shd w:val="clear" w:color="auto" w:fill="auto"/>
            <w:vAlign w:val="center"/>
          </w:tcPr>
          <w:p w14:paraId="0E714C28" w14:textId="77777777" w:rsidR="00A42165" w:rsidRPr="00637B69" w:rsidRDefault="00A42165" w:rsidP="00637B69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2B8364F0" w14:textId="77777777" w:rsidR="00A42165" w:rsidRPr="00637B69" w:rsidRDefault="00A42165" w:rsidP="00637B69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6AC40CD3" w14:textId="77777777" w:rsidR="00A42165" w:rsidRPr="00637B69" w:rsidRDefault="00A42165" w:rsidP="00637B69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14:paraId="7E2CD8FC" w14:textId="77777777" w:rsidR="00A42165" w:rsidRPr="00637B69" w:rsidRDefault="00A42165" w:rsidP="00637B69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14:paraId="198D2FB0" w14:textId="77777777" w:rsidR="00A42165" w:rsidRPr="00637B69" w:rsidRDefault="00A42165" w:rsidP="00637B69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</w:tc>
      </w:tr>
    </w:tbl>
    <w:p w14:paraId="24D25DF8" w14:textId="77777777" w:rsidR="00BC66DC" w:rsidRDefault="00BC66DC" w:rsidP="007603AD">
      <w:pPr>
        <w:spacing w:line="360" w:lineRule="auto"/>
        <w:jc w:val="both"/>
        <w:rPr>
          <w:rFonts w:ascii="Arial" w:hAnsi="Arial" w:cs="Arial"/>
          <w:iCs/>
          <w:sz w:val="20"/>
        </w:rPr>
      </w:pPr>
    </w:p>
    <w:p w14:paraId="356BC97D" w14:textId="77777777" w:rsidR="001E27E3" w:rsidRDefault="00BC66DC" w:rsidP="007603AD">
      <w:pPr>
        <w:spacing w:line="360" w:lineRule="auto"/>
        <w:jc w:val="both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Ces taux sont garantis</w:t>
      </w:r>
      <w:r w:rsidR="00A42165">
        <w:rPr>
          <w:rFonts w:ascii="Arial" w:hAnsi="Arial" w:cs="Arial"/>
          <w:iCs/>
          <w:sz w:val="20"/>
        </w:rPr>
        <w:t xml:space="preserve"> deux</w:t>
      </w:r>
      <w:r>
        <w:rPr>
          <w:rFonts w:ascii="Arial" w:hAnsi="Arial" w:cs="Arial"/>
          <w:iCs/>
          <w:sz w:val="20"/>
        </w:rPr>
        <w:t xml:space="preserve"> </w:t>
      </w:r>
      <w:r w:rsidR="0089303A">
        <w:rPr>
          <w:rFonts w:ascii="Arial" w:hAnsi="Arial" w:cs="Arial"/>
          <w:iCs/>
          <w:sz w:val="20"/>
        </w:rPr>
        <w:t>a</w:t>
      </w:r>
      <w:r>
        <w:rPr>
          <w:rFonts w:ascii="Arial" w:hAnsi="Arial" w:cs="Arial"/>
          <w:iCs/>
          <w:sz w:val="20"/>
        </w:rPr>
        <w:t>ns</w:t>
      </w:r>
      <w:r w:rsidR="00A42165">
        <w:rPr>
          <w:rFonts w:ascii="Arial" w:hAnsi="Arial" w:cs="Arial"/>
          <w:iCs/>
          <w:sz w:val="20"/>
        </w:rPr>
        <w:t>,</w:t>
      </w:r>
      <w:r>
        <w:rPr>
          <w:rFonts w:ascii="Arial" w:hAnsi="Arial" w:cs="Arial"/>
          <w:iCs/>
          <w:sz w:val="20"/>
        </w:rPr>
        <w:t xml:space="preserve"> soit jusqu’au 31 décembre </w:t>
      </w:r>
      <w:r w:rsidR="00A42165">
        <w:rPr>
          <w:rFonts w:ascii="Arial" w:hAnsi="Arial" w:cs="Arial"/>
          <w:iCs/>
          <w:sz w:val="20"/>
        </w:rPr>
        <w:t>2026.</w:t>
      </w:r>
    </w:p>
    <w:p w14:paraId="031D8473" w14:textId="77777777" w:rsidR="00A42165" w:rsidRDefault="00A42165" w:rsidP="007603AD">
      <w:pPr>
        <w:spacing w:line="360" w:lineRule="auto"/>
        <w:jc w:val="both"/>
        <w:rPr>
          <w:rFonts w:ascii="Arial" w:hAnsi="Arial" w:cs="Arial"/>
          <w:i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2650"/>
        <w:gridCol w:w="1827"/>
      </w:tblGrid>
      <w:tr w:rsidR="00A42165" w:rsidRPr="00637B69" w14:paraId="1EA98AF2" w14:textId="77777777" w:rsidTr="00637B69">
        <w:trPr>
          <w:trHeight w:val="538"/>
        </w:trPr>
        <w:tc>
          <w:tcPr>
            <w:tcW w:w="9041" w:type="dxa"/>
            <w:gridSpan w:val="3"/>
            <w:shd w:val="clear" w:color="auto" w:fill="auto"/>
            <w:vAlign w:val="center"/>
          </w:tcPr>
          <w:p w14:paraId="1E6EE08F" w14:textId="77777777" w:rsidR="00A42165" w:rsidRPr="00637B69" w:rsidRDefault="00A42165" w:rsidP="00637B69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637B6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AGENTS IRCANTEC</w:t>
            </w:r>
          </w:p>
        </w:tc>
      </w:tr>
      <w:tr w:rsidR="00A42165" w:rsidRPr="00637B69" w14:paraId="3638D9F3" w14:textId="77777777" w:rsidTr="00637B69">
        <w:trPr>
          <w:trHeight w:val="559"/>
        </w:trPr>
        <w:tc>
          <w:tcPr>
            <w:tcW w:w="4503" w:type="dxa"/>
            <w:shd w:val="clear" w:color="auto" w:fill="auto"/>
            <w:vAlign w:val="center"/>
          </w:tcPr>
          <w:p w14:paraId="69442AD9" w14:textId="77777777" w:rsidR="00A42165" w:rsidRPr="00637B69" w:rsidRDefault="00A42165" w:rsidP="00637B69">
            <w:pPr>
              <w:spacing w:line="360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637B69">
              <w:rPr>
                <w:rFonts w:ascii="Arial" w:hAnsi="Arial" w:cs="Arial"/>
                <w:iCs/>
                <w:sz w:val="18"/>
                <w:szCs w:val="18"/>
              </w:rPr>
              <w:t>Risques assurés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72CA4DD" w14:textId="77777777" w:rsidR="00A42165" w:rsidRPr="00637B69" w:rsidRDefault="00A42165" w:rsidP="00637B69">
            <w:pPr>
              <w:spacing w:line="360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637B69">
              <w:rPr>
                <w:rFonts w:ascii="Arial" w:hAnsi="Arial" w:cs="Arial"/>
                <w:iCs/>
                <w:sz w:val="18"/>
                <w:szCs w:val="18"/>
              </w:rPr>
              <w:t>Franchise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6BDB0EB" w14:textId="77777777" w:rsidR="00A42165" w:rsidRPr="00637B69" w:rsidRDefault="00A42165" w:rsidP="00637B69">
            <w:pPr>
              <w:spacing w:line="360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637B69">
              <w:rPr>
                <w:rFonts w:ascii="Arial" w:hAnsi="Arial" w:cs="Arial"/>
                <w:iCs/>
                <w:sz w:val="18"/>
                <w:szCs w:val="18"/>
              </w:rPr>
              <w:t>Taux au 01/01/2025</w:t>
            </w:r>
          </w:p>
        </w:tc>
      </w:tr>
      <w:tr w:rsidR="00A42165" w:rsidRPr="00637B69" w14:paraId="14E2306F" w14:textId="77777777" w:rsidTr="00637B69">
        <w:trPr>
          <w:trHeight w:val="772"/>
        </w:trPr>
        <w:tc>
          <w:tcPr>
            <w:tcW w:w="4503" w:type="dxa"/>
            <w:shd w:val="clear" w:color="auto" w:fill="auto"/>
            <w:vAlign w:val="center"/>
          </w:tcPr>
          <w:p w14:paraId="3E0E0A0E" w14:textId="77777777" w:rsidR="00A42165" w:rsidRPr="00637B69" w:rsidRDefault="00A42165" w:rsidP="00637B69">
            <w:pPr>
              <w:spacing w:line="360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637B69">
              <w:rPr>
                <w:rFonts w:ascii="Arial" w:hAnsi="Arial" w:cs="Arial"/>
                <w:iCs/>
                <w:sz w:val="18"/>
                <w:szCs w:val="18"/>
              </w:rPr>
              <w:t>AT/MP – MO – CGM – Maternité /adoption / paternité / accueil de l’enfant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BA49F91" w14:textId="77777777" w:rsidR="00A42165" w:rsidRPr="00637B69" w:rsidRDefault="00A42165" w:rsidP="00637B69">
            <w:pPr>
              <w:spacing w:line="360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637B6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10 J</w:t>
            </w:r>
            <w:r w:rsidRPr="00637B69">
              <w:rPr>
                <w:rFonts w:ascii="Arial" w:hAnsi="Arial" w:cs="Arial"/>
                <w:iCs/>
                <w:sz w:val="18"/>
                <w:szCs w:val="18"/>
              </w:rPr>
              <w:t xml:space="preserve"> par arrêt en MO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58A4768" w14:textId="77777777" w:rsidR="00A42165" w:rsidRPr="00637B69" w:rsidRDefault="00A42165" w:rsidP="00637B6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637B6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1,09%</w:t>
            </w:r>
          </w:p>
        </w:tc>
      </w:tr>
    </w:tbl>
    <w:p w14:paraId="4468C906" w14:textId="77777777" w:rsidR="00EB2559" w:rsidRDefault="00EB2559" w:rsidP="007603AD">
      <w:pPr>
        <w:spacing w:line="360" w:lineRule="auto"/>
        <w:jc w:val="both"/>
        <w:rPr>
          <w:rFonts w:ascii="Arial" w:hAnsi="Arial" w:cs="Arial"/>
          <w:iCs/>
          <w:sz w:val="20"/>
        </w:rPr>
      </w:pPr>
    </w:p>
    <w:p w14:paraId="02F4B596" w14:textId="77777777" w:rsidR="00C9442A" w:rsidRDefault="00C9442A" w:rsidP="007603AD">
      <w:pPr>
        <w:spacing w:line="36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Ces taux sont garantis </w:t>
      </w:r>
      <w:r w:rsidR="00A42165">
        <w:rPr>
          <w:rFonts w:ascii="Arial" w:hAnsi="Arial" w:cs="Arial"/>
          <w:iCs/>
          <w:sz w:val="20"/>
          <w:szCs w:val="20"/>
        </w:rPr>
        <w:t>trois ans</w:t>
      </w:r>
      <w:r w:rsidR="007200D9">
        <w:rPr>
          <w:rFonts w:ascii="Arial" w:hAnsi="Arial" w:cs="Arial"/>
          <w:iCs/>
          <w:sz w:val="20"/>
          <w:szCs w:val="20"/>
        </w:rPr>
        <w:t>, soit jusqu’au 31 décembre 20</w:t>
      </w:r>
      <w:r w:rsidR="00BC66DC">
        <w:rPr>
          <w:rFonts w:ascii="Arial" w:hAnsi="Arial" w:cs="Arial"/>
          <w:iCs/>
          <w:sz w:val="20"/>
          <w:szCs w:val="20"/>
        </w:rPr>
        <w:t>2</w:t>
      </w:r>
      <w:r w:rsidR="00A42165">
        <w:rPr>
          <w:rFonts w:ascii="Arial" w:hAnsi="Arial" w:cs="Arial"/>
          <w:iCs/>
          <w:sz w:val="20"/>
          <w:szCs w:val="20"/>
        </w:rPr>
        <w:t>7</w:t>
      </w:r>
      <w:r w:rsidR="007200D9">
        <w:rPr>
          <w:rFonts w:ascii="Arial" w:hAnsi="Arial" w:cs="Arial"/>
          <w:iCs/>
          <w:sz w:val="20"/>
          <w:szCs w:val="20"/>
        </w:rPr>
        <w:t>.</w:t>
      </w:r>
    </w:p>
    <w:p w14:paraId="00E6FD22" w14:textId="77777777" w:rsidR="00EF1A86" w:rsidRDefault="00EF1A86" w:rsidP="007603AD">
      <w:pPr>
        <w:spacing w:line="360" w:lineRule="auto"/>
        <w:rPr>
          <w:rFonts w:ascii="Arial" w:hAnsi="Arial" w:cs="Arial"/>
          <w:iCs/>
          <w:sz w:val="20"/>
          <w:szCs w:val="20"/>
        </w:rPr>
      </w:pPr>
    </w:p>
    <w:p w14:paraId="3889B953" w14:textId="77777777" w:rsidR="009A290E" w:rsidRDefault="00EF1A86" w:rsidP="007603AD">
      <w:pPr>
        <w:spacing w:line="36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Par </w:t>
      </w:r>
      <w:r w:rsidR="009A290E">
        <w:rPr>
          <w:rFonts w:ascii="Arial" w:hAnsi="Arial" w:cs="Arial"/>
          <w:iCs/>
          <w:sz w:val="20"/>
          <w:szCs w:val="20"/>
        </w:rPr>
        <w:t>ailleurs, plusieurs services sont inclus dans le contrat proposé</w:t>
      </w:r>
      <w:r w:rsidR="008C03A9">
        <w:rPr>
          <w:rFonts w:ascii="Arial" w:hAnsi="Arial" w:cs="Arial"/>
          <w:iCs/>
          <w:sz w:val="20"/>
          <w:szCs w:val="20"/>
        </w:rPr>
        <w:t xml:space="preserve"> par l’assureur et le courtier</w:t>
      </w:r>
      <w:r w:rsidR="009A290E">
        <w:rPr>
          <w:rFonts w:ascii="Arial" w:hAnsi="Arial" w:cs="Arial"/>
          <w:iCs/>
          <w:sz w:val="20"/>
          <w:szCs w:val="20"/>
        </w:rPr>
        <w:t> :</w:t>
      </w:r>
    </w:p>
    <w:p w14:paraId="169789EE" w14:textId="77777777" w:rsidR="00A42165" w:rsidRDefault="00A42165" w:rsidP="00A42165">
      <w:pPr>
        <w:spacing w:line="360" w:lineRule="auto"/>
        <w:rPr>
          <w:rFonts w:ascii="Arial" w:hAnsi="Arial" w:cs="Arial"/>
          <w:iCs/>
          <w:sz w:val="20"/>
          <w:szCs w:val="20"/>
        </w:rPr>
      </w:pPr>
      <w:r w:rsidRPr="00EF1A86">
        <w:rPr>
          <w:rFonts w:ascii="Arial" w:hAnsi="Arial" w:cs="Arial"/>
          <w:iCs/>
          <w:sz w:val="20"/>
          <w:szCs w:val="20"/>
          <w:u w:val="single"/>
        </w:rPr>
        <w:t>En matière de gestion</w:t>
      </w:r>
      <w:r>
        <w:rPr>
          <w:rFonts w:ascii="Arial" w:hAnsi="Arial" w:cs="Arial"/>
          <w:iCs/>
          <w:sz w:val="20"/>
          <w:szCs w:val="20"/>
        </w:rPr>
        <w:t xml:space="preserve"> : </w:t>
      </w:r>
    </w:p>
    <w:p w14:paraId="4E931B98" w14:textId="77777777" w:rsidR="00A42165" w:rsidRDefault="00A42165" w:rsidP="00A42165">
      <w:pPr>
        <w:numPr>
          <w:ilvl w:val="0"/>
          <w:numId w:val="4"/>
        </w:numPr>
        <w:spacing w:line="36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la dématérialisation de l’adhésion via une plateforme en ligne ;</w:t>
      </w:r>
    </w:p>
    <w:p w14:paraId="7C966F88" w14:textId="77777777" w:rsidR="00A42165" w:rsidRDefault="00A42165" w:rsidP="00A42165">
      <w:pPr>
        <w:numPr>
          <w:ilvl w:val="0"/>
          <w:numId w:val="4"/>
        </w:numPr>
        <w:spacing w:line="36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un espace client avec de multiples fonctionnalités ;</w:t>
      </w:r>
    </w:p>
    <w:p w14:paraId="3241A207" w14:textId="77777777" w:rsidR="00A42165" w:rsidRPr="0054638A" w:rsidRDefault="00A42165" w:rsidP="00A42165">
      <w:pPr>
        <w:numPr>
          <w:ilvl w:val="0"/>
          <w:numId w:val="4"/>
        </w:numPr>
        <w:spacing w:line="36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des documents de gestion simplifiés et dématérialisés ; </w:t>
      </w:r>
    </w:p>
    <w:p w14:paraId="1AF1B67E" w14:textId="77777777" w:rsidR="00A42165" w:rsidRDefault="00A42165" w:rsidP="00A42165">
      <w:pPr>
        <w:numPr>
          <w:ilvl w:val="0"/>
          <w:numId w:val="4"/>
        </w:numPr>
        <w:spacing w:line="36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un délai de déclaration de 90 jours pour l’ensemble des risques ;</w:t>
      </w:r>
    </w:p>
    <w:p w14:paraId="45F2D258" w14:textId="77777777" w:rsidR="00A42165" w:rsidRDefault="00A42165" w:rsidP="00A42165">
      <w:pPr>
        <w:numPr>
          <w:ilvl w:val="0"/>
          <w:numId w:val="4"/>
        </w:numPr>
        <w:spacing w:line="36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le remboursement des prestations sous 2 jours ; </w:t>
      </w:r>
    </w:p>
    <w:p w14:paraId="0F7C5A41" w14:textId="77777777" w:rsidR="00A42165" w:rsidRDefault="00A42165" w:rsidP="00A42165">
      <w:pPr>
        <w:numPr>
          <w:ilvl w:val="0"/>
          <w:numId w:val="4"/>
        </w:numPr>
        <w:spacing w:line="36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le tiers payant pour les frais médicaux ;</w:t>
      </w:r>
    </w:p>
    <w:p w14:paraId="309F32C0" w14:textId="77777777" w:rsidR="00A42165" w:rsidRDefault="00A42165" w:rsidP="00A42165">
      <w:pPr>
        <w:numPr>
          <w:ilvl w:val="0"/>
          <w:numId w:val="4"/>
        </w:numPr>
        <w:spacing w:line="36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un interlocuteur unique.</w:t>
      </w:r>
    </w:p>
    <w:p w14:paraId="666ABFFF" w14:textId="77777777" w:rsidR="00A42165" w:rsidRDefault="00A42165" w:rsidP="00A42165">
      <w:pPr>
        <w:spacing w:line="360" w:lineRule="auto"/>
        <w:rPr>
          <w:rFonts w:ascii="Arial" w:hAnsi="Arial" w:cs="Arial"/>
          <w:iCs/>
          <w:sz w:val="20"/>
          <w:szCs w:val="20"/>
        </w:rPr>
      </w:pPr>
      <w:r w:rsidRPr="00EF1A86">
        <w:rPr>
          <w:rFonts w:ascii="Arial" w:hAnsi="Arial" w:cs="Arial"/>
          <w:iCs/>
          <w:sz w:val="20"/>
          <w:szCs w:val="20"/>
          <w:u w:val="single"/>
        </w:rPr>
        <w:t>En matière de services</w:t>
      </w:r>
      <w:r>
        <w:rPr>
          <w:rFonts w:ascii="Arial" w:hAnsi="Arial" w:cs="Arial"/>
          <w:iCs/>
          <w:sz w:val="20"/>
          <w:szCs w:val="20"/>
        </w:rPr>
        <w:t xml:space="preserve"> : </w:t>
      </w:r>
    </w:p>
    <w:p w14:paraId="28548815" w14:textId="77777777" w:rsidR="00A42165" w:rsidRDefault="00A42165" w:rsidP="00A42165">
      <w:pPr>
        <w:numPr>
          <w:ilvl w:val="0"/>
          <w:numId w:val="4"/>
        </w:numPr>
        <w:spacing w:line="36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la production de statistiques et de comptes de résultats ; </w:t>
      </w:r>
    </w:p>
    <w:p w14:paraId="4DF55D6D" w14:textId="77777777" w:rsidR="00A42165" w:rsidRDefault="00A42165" w:rsidP="00A42165">
      <w:pPr>
        <w:numPr>
          <w:ilvl w:val="0"/>
          <w:numId w:val="4"/>
        </w:numPr>
        <w:spacing w:line="36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la prise en charge des contre-visites et expertises médicales pour les risques assurés ; </w:t>
      </w:r>
    </w:p>
    <w:p w14:paraId="590E0998" w14:textId="77777777" w:rsidR="00A42165" w:rsidRPr="0054638A" w:rsidRDefault="00A42165" w:rsidP="00A42165">
      <w:pPr>
        <w:numPr>
          <w:ilvl w:val="0"/>
          <w:numId w:val="4"/>
        </w:numPr>
        <w:spacing w:line="36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le recours contre tiers responsable, par le courtier, en cas d’accident d’un agent assuré ;</w:t>
      </w:r>
    </w:p>
    <w:p w14:paraId="0A92F4BF" w14:textId="77777777" w:rsidR="00A42165" w:rsidRDefault="00A42165" w:rsidP="00A42165">
      <w:pPr>
        <w:numPr>
          <w:ilvl w:val="0"/>
          <w:numId w:val="4"/>
        </w:numPr>
        <w:spacing w:line="36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lastRenderedPageBreak/>
        <w:t xml:space="preserve">des formations en lien avec la santé, l’hygiène et la sécurité ; </w:t>
      </w:r>
    </w:p>
    <w:p w14:paraId="42C405C6" w14:textId="77777777" w:rsidR="00A42165" w:rsidRDefault="00A42165" w:rsidP="00A42165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un ensemble de programmes pour favoriser le maintien dans l’emploi et le retour à l’emploi ;</w:t>
      </w:r>
    </w:p>
    <w:p w14:paraId="751E5438" w14:textId="77777777" w:rsidR="00EF1A86" w:rsidRDefault="00A42165" w:rsidP="00A42165">
      <w:pPr>
        <w:numPr>
          <w:ilvl w:val="0"/>
          <w:numId w:val="4"/>
        </w:numPr>
        <w:spacing w:line="36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la mise à disposition de documents tels que des affiches, livrets, guides, …</w:t>
      </w:r>
    </w:p>
    <w:p w14:paraId="2791D9A3" w14:textId="77777777" w:rsidR="008C03A9" w:rsidRPr="00A42165" w:rsidRDefault="008C03A9" w:rsidP="008C03A9">
      <w:pPr>
        <w:spacing w:line="360" w:lineRule="auto"/>
        <w:ind w:left="1065"/>
        <w:rPr>
          <w:rFonts w:ascii="Arial" w:hAnsi="Arial" w:cs="Arial"/>
          <w:iCs/>
          <w:sz w:val="20"/>
          <w:szCs w:val="20"/>
        </w:rPr>
      </w:pPr>
    </w:p>
    <w:p w14:paraId="21570E45" w14:textId="77777777" w:rsidR="008C03A9" w:rsidRDefault="008C03A9" w:rsidP="008C03A9">
      <w:pPr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Quant au </w:t>
      </w:r>
      <w:r w:rsidR="00262974">
        <w:rPr>
          <w:rFonts w:ascii="Arial" w:hAnsi="Arial" w:cs="Arial"/>
          <w:bCs/>
          <w:iCs/>
          <w:sz w:val="20"/>
          <w:szCs w:val="20"/>
        </w:rPr>
        <w:t>Centre de G</w:t>
      </w:r>
      <w:r w:rsidR="00262974" w:rsidRPr="00065C2D">
        <w:rPr>
          <w:rFonts w:ascii="Arial" w:hAnsi="Arial" w:cs="Arial"/>
          <w:bCs/>
          <w:iCs/>
          <w:sz w:val="20"/>
          <w:szCs w:val="20"/>
        </w:rPr>
        <w:t>estion</w:t>
      </w:r>
      <w:r w:rsidR="00262974">
        <w:rPr>
          <w:rFonts w:ascii="Arial" w:hAnsi="Arial" w:cs="Arial"/>
          <w:bCs/>
          <w:iCs/>
          <w:sz w:val="20"/>
          <w:szCs w:val="20"/>
        </w:rPr>
        <w:t xml:space="preserve"> de </w:t>
      </w:r>
      <w:smartTag w:uri="urn:schemas-microsoft-com:office:smarttags" w:element="PersonName">
        <w:smartTagPr>
          <w:attr w:name="ProductID" w:val="la Fonction Publique"/>
        </w:smartTagPr>
        <w:smartTag w:uri="urn:schemas-microsoft-com:office:smarttags" w:element="PersonName">
          <w:smartTagPr>
            <w:attr w:name="ProductID" w:val="la Fonction"/>
          </w:smartTagPr>
          <w:r w:rsidR="00262974">
            <w:rPr>
              <w:rFonts w:ascii="Arial" w:hAnsi="Arial" w:cs="Arial"/>
              <w:bCs/>
              <w:iCs/>
              <w:sz w:val="20"/>
              <w:szCs w:val="20"/>
            </w:rPr>
            <w:t>la Fonction</w:t>
          </w:r>
        </w:smartTag>
        <w:r w:rsidR="00262974">
          <w:rPr>
            <w:rFonts w:ascii="Arial" w:hAnsi="Arial" w:cs="Arial"/>
            <w:bCs/>
            <w:iCs/>
            <w:sz w:val="20"/>
            <w:szCs w:val="20"/>
          </w:rPr>
          <w:t xml:space="preserve"> Publique</w:t>
        </w:r>
      </w:smartTag>
      <w:r w:rsidR="00262974">
        <w:rPr>
          <w:rFonts w:ascii="Arial" w:hAnsi="Arial" w:cs="Arial"/>
          <w:bCs/>
          <w:iCs/>
          <w:sz w:val="20"/>
          <w:szCs w:val="20"/>
        </w:rPr>
        <w:t xml:space="preserve"> Territoriale d’Eure-et-Loir</w:t>
      </w:r>
      <w:r>
        <w:rPr>
          <w:rFonts w:ascii="Arial" w:hAnsi="Arial" w:cs="Arial"/>
          <w:iCs/>
          <w:sz w:val="20"/>
          <w:szCs w:val="20"/>
        </w:rPr>
        <w:t>, il apporte aux collectivités et établissements adhérant au contrat groupe</w:t>
      </w:r>
      <w:r w:rsidR="00DF6F9D">
        <w:rPr>
          <w:rFonts w:ascii="Arial" w:hAnsi="Arial" w:cs="Arial"/>
          <w:iCs/>
          <w:sz w:val="20"/>
          <w:szCs w:val="20"/>
        </w:rPr>
        <w:t xml:space="preserve"> d’assurance statutaire</w:t>
      </w:r>
      <w:r>
        <w:rPr>
          <w:rFonts w:ascii="Arial" w:hAnsi="Arial" w:cs="Arial"/>
          <w:iCs/>
          <w:sz w:val="20"/>
          <w:szCs w:val="20"/>
        </w:rPr>
        <w:t xml:space="preserve"> son assistance administrative et son expertise (voir convention jointe en annexe). En contrepartie, </w:t>
      </w:r>
      <w:r w:rsidRPr="00AA4ACE">
        <w:rPr>
          <w:rFonts w:ascii="Arial" w:hAnsi="Arial" w:cs="Arial"/>
          <w:iCs/>
          <w:sz w:val="18"/>
          <w:szCs w:val="18"/>
        </w:rPr>
        <w:t>(</w:t>
      </w:r>
      <w:r w:rsidRPr="00871968">
        <w:rPr>
          <w:rFonts w:ascii="Arial" w:hAnsi="Arial" w:cs="Arial"/>
          <w:i/>
          <w:iCs/>
          <w:sz w:val="18"/>
          <w:szCs w:val="18"/>
        </w:rPr>
        <w:t>la Collectivité ou l’établissemen</w:t>
      </w:r>
      <w:r w:rsidRPr="00871968">
        <w:rPr>
          <w:rFonts w:ascii="Arial" w:hAnsi="Arial" w:cs="Arial"/>
          <w:iCs/>
          <w:sz w:val="18"/>
          <w:szCs w:val="18"/>
        </w:rPr>
        <w:t>t)</w:t>
      </w:r>
      <w:r>
        <w:rPr>
          <w:rFonts w:ascii="Arial" w:hAnsi="Arial" w:cs="Arial"/>
          <w:iCs/>
          <w:sz w:val="20"/>
          <w:szCs w:val="20"/>
        </w:rPr>
        <w:t xml:space="preserve"> verse au </w:t>
      </w:r>
      <w:r w:rsidR="00DF6F9D">
        <w:rPr>
          <w:rFonts w:ascii="Arial" w:hAnsi="Arial" w:cs="Arial"/>
          <w:bCs/>
          <w:iCs/>
          <w:sz w:val="20"/>
          <w:szCs w:val="20"/>
        </w:rPr>
        <w:t>Centre de G</w:t>
      </w:r>
      <w:r w:rsidR="00DF6F9D" w:rsidRPr="00065C2D">
        <w:rPr>
          <w:rFonts w:ascii="Arial" w:hAnsi="Arial" w:cs="Arial"/>
          <w:bCs/>
          <w:iCs/>
          <w:sz w:val="20"/>
          <w:szCs w:val="20"/>
        </w:rPr>
        <w:t>estion</w:t>
      </w:r>
      <w:r w:rsidR="00DF6F9D">
        <w:rPr>
          <w:rFonts w:ascii="Arial" w:hAnsi="Arial" w:cs="Arial"/>
          <w:bCs/>
          <w:iCs/>
          <w:sz w:val="20"/>
          <w:szCs w:val="20"/>
        </w:rPr>
        <w:t xml:space="preserve"> de </w:t>
      </w:r>
      <w:smartTag w:uri="urn:schemas-microsoft-com:office:smarttags" w:element="PersonName">
        <w:smartTagPr>
          <w:attr w:name="ProductID" w:val="la Fonction Publique"/>
        </w:smartTagPr>
        <w:smartTag w:uri="urn:schemas-microsoft-com:office:smarttags" w:element="PersonName">
          <w:smartTagPr>
            <w:attr w:name="ProductID" w:val="la Fonction"/>
          </w:smartTagPr>
          <w:r w:rsidR="00DF6F9D">
            <w:rPr>
              <w:rFonts w:ascii="Arial" w:hAnsi="Arial" w:cs="Arial"/>
              <w:bCs/>
              <w:iCs/>
              <w:sz w:val="20"/>
              <w:szCs w:val="20"/>
            </w:rPr>
            <w:t>la Fonction</w:t>
          </w:r>
        </w:smartTag>
        <w:r w:rsidR="00DF6F9D">
          <w:rPr>
            <w:rFonts w:ascii="Arial" w:hAnsi="Arial" w:cs="Arial"/>
            <w:bCs/>
            <w:iCs/>
            <w:sz w:val="20"/>
            <w:szCs w:val="20"/>
          </w:rPr>
          <w:t xml:space="preserve"> Publique</w:t>
        </w:r>
      </w:smartTag>
      <w:r w:rsidR="00DF6F9D">
        <w:rPr>
          <w:rFonts w:ascii="Arial" w:hAnsi="Arial" w:cs="Arial"/>
          <w:bCs/>
          <w:iCs/>
          <w:sz w:val="20"/>
          <w:szCs w:val="20"/>
        </w:rPr>
        <w:t xml:space="preserve"> Territoriale d’Eure-et-Loir</w:t>
      </w:r>
      <w:r>
        <w:rPr>
          <w:rFonts w:ascii="Arial" w:hAnsi="Arial" w:cs="Arial"/>
          <w:iCs/>
          <w:sz w:val="20"/>
          <w:szCs w:val="20"/>
        </w:rPr>
        <w:t xml:space="preserve"> des frais de gestion annuels fixés à 0,11% de la masse salariale assurée.</w:t>
      </w:r>
    </w:p>
    <w:p w14:paraId="23CB2E8E" w14:textId="77777777" w:rsidR="008C03A9" w:rsidRDefault="008C03A9" w:rsidP="007603AD">
      <w:pPr>
        <w:spacing w:line="360" w:lineRule="auto"/>
        <w:rPr>
          <w:rFonts w:ascii="Arial" w:hAnsi="Arial" w:cs="Arial"/>
          <w:iCs/>
          <w:sz w:val="20"/>
          <w:szCs w:val="20"/>
        </w:rPr>
      </w:pPr>
    </w:p>
    <w:p w14:paraId="44C5CDFC" w14:textId="77777777" w:rsidR="00065C2D" w:rsidRDefault="008C03A9" w:rsidP="00CF28C3">
      <w:pPr>
        <w:spacing w:line="360" w:lineRule="auto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Eu égard aux résultats de la procédure de consultation menée par le </w:t>
      </w:r>
      <w:r w:rsidR="00223171">
        <w:rPr>
          <w:rFonts w:ascii="Arial" w:hAnsi="Arial" w:cs="Arial"/>
          <w:bCs/>
          <w:iCs/>
          <w:sz w:val="20"/>
          <w:szCs w:val="20"/>
        </w:rPr>
        <w:t>Centre de G</w:t>
      </w:r>
      <w:r w:rsidR="00223171" w:rsidRPr="00065C2D">
        <w:rPr>
          <w:rFonts w:ascii="Arial" w:hAnsi="Arial" w:cs="Arial"/>
          <w:bCs/>
          <w:iCs/>
          <w:sz w:val="20"/>
          <w:szCs w:val="20"/>
        </w:rPr>
        <w:t>estion</w:t>
      </w:r>
      <w:r w:rsidR="00223171">
        <w:rPr>
          <w:rFonts w:ascii="Arial" w:hAnsi="Arial" w:cs="Arial"/>
          <w:bCs/>
          <w:iCs/>
          <w:sz w:val="20"/>
          <w:szCs w:val="20"/>
        </w:rPr>
        <w:t xml:space="preserve"> de </w:t>
      </w:r>
      <w:smartTag w:uri="urn:schemas-microsoft-com:office:smarttags" w:element="PersonName">
        <w:smartTagPr>
          <w:attr w:name="ProductID" w:val="la Fonction Publique"/>
        </w:smartTagPr>
        <w:smartTag w:uri="urn:schemas-microsoft-com:office:smarttags" w:element="PersonName">
          <w:smartTagPr>
            <w:attr w:name="ProductID" w:val="la Fonction"/>
          </w:smartTagPr>
          <w:r w:rsidR="00223171">
            <w:rPr>
              <w:rFonts w:ascii="Arial" w:hAnsi="Arial" w:cs="Arial"/>
              <w:bCs/>
              <w:iCs/>
              <w:sz w:val="20"/>
              <w:szCs w:val="20"/>
            </w:rPr>
            <w:t>la Fonction</w:t>
          </w:r>
        </w:smartTag>
        <w:r w:rsidR="00223171">
          <w:rPr>
            <w:rFonts w:ascii="Arial" w:hAnsi="Arial" w:cs="Arial"/>
            <w:bCs/>
            <w:iCs/>
            <w:sz w:val="20"/>
            <w:szCs w:val="20"/>
          </w:rPr>
          <w:t xml:space="preserve"> Publique</w:t>
        </w:r>
      </w:smartTag>
      <w:r w:rsidR="00223171">
        <w:rPr>
          <w:rFonts w:ascii="Arial" w:hAnsi="Arial" w:cs="Arial"/>
          <w:bCs/>
          <w:iCs/>
          <w:sz w:val="20"/>
          <w:szCs w:val="20"/>
        </w:rPr>
        <w:t xml:space="preserve"> Territoriale d’Eure-et-Loir</w:t>
      </w:r>
      <w:r>
        <w:rPr>
          <w:rFonts w:ascii="Arial" w:hAnsi="Arial" w:cs="Arial"/>
          <w:iCs/>
          <w:sz w:val="20"/>
          <w:szCs w:val="20"/>
        </w:rPr>
        <w:t>, l</w:t>
      </w:r>
      <w:r w:rsidR="00065C2D" w:rsidRPr="00065C2D">
        <w:rPr>
          <w:rFonts w:ascii="Arial" w:hAnsi="Arial" w:cs="Arial"/>
          <w:iCs/>
          <w:sz w:val="20"/>
          <w:szCs w:val="20"/>
        </w:rPr>
        <w:t xml:space="preserve">e </w:t>
      </w:r>
      <w:r w:rsidR="00065C2D" w:rsidRPr="00065C2D">
        <w:rPr>
          <w:rFonts w:ascii="Arial" w:hAnsi="Arial" w:cs="Arial"/>
          <w:bCs/>
          <w:iCs/>
          <w:sz w:val="20"/>
          <w:szCs w:val="20"/>
        </w:rPr>
        <w:t>(</w:t>
      </w:r>
      <w:r w:rsidR="00065C2D" w:rsidRPr="00065C2D">
        <w:rPr>
          <w:rFonts w:ascii="Arial" w:hAnsi="Arial" w:cs="Arial"/>
          <w:bCs/>
          <w:i/>
          <w:iCs/>
          <w:sz w:val="20"/>
          <w:szCs w:val="20"/>
        </w:rPr>
        <w:t>conseil</w:t>
      </w:r>
      <w:r w:rsidR="005B42EE">
        <w:rPr>
          <w:rFonts w:ascii="Arial" w:hAnsi="Arial" w:cs="Arial"/>
          <w:bCs/>
          <w:i/>
          <w:iCs/>
          <w:sz w:val="20"/>
          <w:szCs w:val="20"/>
        </w:rPr>
        <w:t xml:space="preserve"> municipal, comité syndical, </w:t>
      </w:r>
      <w:r w:rsidR="00065C2D" w:rsidRPr="00065C2D">
        <w:rPr>
          <w:rFonts w:ascii="Arial" w:hAnsi="Arial" w:cs="Arial"/>
          <w:bCs/>
          <w:i/>
          <w:iCs/>
          <w:sz w:val="20"/>
          <w:szCs w:val="20"/>
        </w:rPr>
        <w:t>conseil d’administration</w:t>
      </w:r>
      <w:r w:rsidR="00D92741">
        <w:rPr>
          <w:rFonts w:ascii="Arial" w:hAnsi="Arial" w:cs="Arial"/>
          <w:bCs/>
          <w:i/>
          <w:iCs/>
          <w:sz w:val="20"/>
          <w:szCs w:val="20"/>
        </w:rPr>
        <w:t>, conseil communautaire</w:t>
      </w:r>
      <w:r w:rsidR="00065C2D" w:rsidRPr="00065C2D">
        <w:rPr>
          <w:rFonts w:ascii="Arial" w:hAnsi="Arial" w:cs="Arial"/>
          <w:bCs/>
          <w:i/>
          <w:iCs/>
          <w:sz w:val="20"/>
          <w:szCs w:val="20"/>
        </w:rPr>
        <w:t xml:space="preserve">) </w:t>
      </w:r>
      <w:r w:rsidR="00065C2D" w:rsidRPr="00065C2D">
        <w:rPr>
          <w:rFonts w:ascii="Arial" w:hAnsi="Arial" w:cs="Arial"/>
          <w:bCs/>
          <w:iCs/>
          <w:sz w:val="20"/>
          <w:szCs w:val="20"/>
        </w:rPr>
        <w:t>doit se prononcer sur</w:t>
      </w:r>
      <w:r w:rsidR="00065C2D">
        <w:rPr>
          <w:rFonts w:ascii="Arial" w:hAnsi="Arial" w:cs="Arial"/>
          <w:bCs/>
          <w:iCs/>
          <w:sz w:val="20"/>
          <w:szCs w:val="20"/>
        </w:rPr>
        <w:t> :</w:t>
      </w:r>
    </w:p>
    <w:p w14:paraId="737C1290" w14:textId="77777777" w:rsidR="003A552A" w:rsidRDefault="00065C2D" w:rsidP="008C7545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065C2D">
        <w:rPr>
          <w:rFonts w:ascii="Arial" w:hAnsi="Arial" w:cs="Arial"/>
          <w:bCs/>
          <w:iCs/>
          <w:sz w:val="20"/>
          <w:szCs w:val="20"/>
        </w:rPr>
        <w:t>l</w:t>
      </w:r>
      <w:r w:rsidR="00D92741">
        <w:rPr>
          <w:rFonts w:ascii="Arial" w:hAnsi="Arial" w:cs="Arial"/>
          <w:bCs/>
          <w:iCs/>
          <w:sz w:val="20"/>
          <w:szCs w:val="20"/>
        </w:rPr>
        <w:t>’opportunité d’adhérer</w:t>
      </w:r>
      <w:r w:rsidR="00FB16DA">
        <w:rPr>
          <w:rFonts w:ascii="Arial" w:hAnsi="Arial" w:cs="Arial"/>
          <w:bCs/>
          <w:iCs/>
          <w:sz w:val="20"/>
          <w:szCs w:val="20"/>
        </w:rPr>
        <w:t xml:space="preserve"> au contrat groupe du Centre de G</w:t>
      </w:r>
      <w:r w:rsidRPr="00065C2D">
        <w:rPr>
          <w:rFonts w:ascii="Arial" w:hAnsi="Arial" w:cs="Arial"/>
          <w:bCs/>
          <w:iCs/>
          <w:sz w:val="20"/>
          <w:szCs w:val="20"/>
        </w:rPr>
        <w:t>estion</w:t>
      </w:r>
      <w:r w:rsidR="00FB16DA">
        <w:rPr>
          <w:rFonts w:ascii="Arial" w:hAnsi="Arial" w:cs="Arial"/>
          <w:bCs/>
          <w:iCs/>
          <w:sz w:val="20"/>
          <w:szCs w:val="20"/>
        </w:rPr>
        <w:t xml:space="preserve"> de </w:t>
      </w:r>
      <w:smartTag w:uri="urn:schemas-microsoft-com:office:smarttags" w:element="PersonName">
        <w:smartTagPr>
          <w:attr w:name="ProductID" w:val="la Fonction Publique"/>
        </w:smartTagPr>
        <w:smartTag w:uri="urn:schemas-microsoft-com:office:smarttags" w:element="PersonName">
          <w:smartTagPr>
            <w:attr w:name="ProductID" w:val="la Fonction"/>
          </w:smartTagPr>
          <w:r w:rsidR="00FB16DA">
            <w:rPr>
              <w:rFonts w:ascii="Arial" w:hAnsi="Arial" w:cs="Arial"/>
              <w:bCs/>
              <w:iCs/>
              <w:sz w:val="20"/>
              <w:szCs w:val="20"/>
            </w:rPr>
            <w:t>la Fonction</w:t>
          </w:r>
        </w:smartTag>
        <w:r w:rsidR="00FB16DA">
          <w:rPr>
            <w:rFonts w:ascii="Arial" w:hAnsi="Arial" w:cs="Arial"/>
            <w:bCs/>
            <w:iCs/>
            <w:sz w:val="20"/>
            <w:szCs w:val="20"/>
          </w:rPr>
          <w:t xml:space="preserve"> Publique</w:t>
        </w:r>
      </w:smartTag>
      <w:r w:rsidR="00FB16DA">
        <w:rPr>
          <w:rFonts w:ascii="Arial" w:hAnsi="Arial" w:cs="Arial"/>
          <w:bCs/>
          <w:iCs/>
          <w:sz w:val="20"/>
          <w:szCs w:val="20"/>
        </w:rPr>
        <w:t xml:space="preserve"> Territoriale </w:t>
      </w:r>
      <w:r w:rsidR="00C60ECA">
        <w:rPr>
          <w:rFonts w:ascii="Arial" w:hAnsi="Arial" w:cs="Arial"/>
          <w:bCs/>
          <w:iCs/>
          <w:sz w:val="20"/>
          <w:szCs w:val="20"/>
        </w:rPr>
        <w:t>d</w:t>
      </w:r>
      <w:r w:rsidR="00D92741">
        <w:rPr>
          <w:rFonts w:ascii="Arial" w:hAnsi="Arial" w:cs="Arial"/>
          <w:bCs/>
          <w:iCs/>
          <w:sz w:val="20"/>
          <w:szCs w:val="20"/>
        </w:rPr>
        <w:t>’Eure-et-Loir ;</w:t>
      </w:r>
    </w:p>
    <w:p w14:paraId="79E10C3B" w14:textId="77777777" w:rsidR="00065C2D" w:rsidRDefault="00065C2D" w:rsidP="008C7545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le </w:t>
      </w:r>
      <w:r w:rsidR="00D061E7">
        <w:rPr>
          <w:rFonts w:ascii="Arial" w:hAnsi="Arial" w:cs="Arial"/>
          <w:iCs/>
          <w:sz w:val="20"/>
          <w:szCs w:val="20"/>
        </w:rPr>
        <w:t xml:space="preserve">choix </w:t>
      </w:r>
      <w:r w:rsidR="0039697F">
        <w:rPr>
          <w:rFonts w:ascii="Arial" w:hAnsi="Arial" w:cs="Arial"/>
          <w:iCs/>
          <w:sz w:val="20"/>
          <w:szCs w:val="20"/>
        </w:rPr>
        <w:t>d</w:t>
      </w:r>
      <w:r w:rsidR="00D83581">
        <w:rPr>
          <w:rFonts w:ascii="Arial" w:hAnsi="Arial" w:cs="Arial"/>
          <w:iCs/>
          <w:sz w:val="20"/>
          <w:szCs w:val="20"/>
        </w:rPr>
        <w:t>u type de personnel à assurer</w:t>
      </w:r>
      <w:r w:rsidR="0039697F">
        <w:rPr>
          <w:rFonts w:ascii="Arial" w:hAnsi="Arial" w:cs="Arial"/>
          <w:iCs/>
          <w:sz w:val="20"/>
          <w:szCs w:val="20"/>
        </w:rPr>
        <w:t> :</w:t>
      </w:r>
      <w:r w:rsidR="00D061E7">
        <w:rPr>
          <w:rFonts w:ascii="Arial" w:hAnsi="Arial" w:cs="Arial"/>
          <w:iCs/>
          <w:sz w:val="20"/>
          <w:szCs w:val="20"/>
        </w:rPr>
        <w:t xml:space="preserve"> agents rel</w:t>
      </w:r>
      <w:r w:rsidR="0039697F">
        <w:rPr>
          <w:rFonts w:ascii="Arial" w:hAnsi="Arial" w:cs="Arial"/>
          <w:iCs/>
          <w:sz w:val="20"/>
          <w:szCs w:val="20"/>
        </w:rPr>
        <w:t>e</w:t>
      </w:r>
      <w:r w:rsidR="00D061E7">
        <w:rPr>
          <w:rFonts w:ascii="Arial" w:hAnsi="Arial" w:cs="Arial"/>
          <w:iCs/>
          <w:sz w:val="20"/>
          <w:szCs w:val="20"/>
        </w:rPr>
        <w:t xml:space="preserve">vant de la </w:t>
      </w:r>
      <w:r w:rsidR="00D92741">
        <w:rPr>
          <w:rFonts w:ascii="Arial" w:hAnsi="Arial" w:cs="Arial"/>
          <w:iCs/>
          <w:sz w:val="20"/>
          <w:szCs w:val="20"/>
        </w:rPr>
        <w:t>CNRACL</w:t>
      </w:r>
      <w:r w:rsidR="00893D62">
        <w:rPr>
          <w:rFonts w:ascii="Arial" w:hAnsi="Arial" w:cs="Arial"/>
          <w:iCs/>
          <w:sz w:val="20"/>
          <w:szCs w:val="20"/>
        </w:rPr>
        <w:t xml:space="preserve"> </w:t>
      </w:r>
      <w:r w:rsidR="00D061E7">
        <w:rPr>
          <w:rFonts w:ascii="Arial" w:hAnsi="Arial" w:cs="Arial"/>
          <w:iCs/>
          <w:sz w:val="20"/>
          <w:szCs w:val="20"/>
        </w:rPr>
        <w:t>et</w:t>
      </w:r>
      <w:r w:rsidR="00D83581">
        <w:rPr>
          <w:rFonts w:ascii="Arial" w:hAnsi="Arial" w:cs="Arial"/>
          <w:iCs/>
          <w:sz w:val="20"/>
          <w:szCs w:val="20"/>
        </w:rPr>
        <w:t>/</w:t>
      </w:r>
      <w:r w:rsidR="00D061E7">
        <w:rPr>
          <w:rFonts w:ascii="Arial" w:hAnsi="Arial" w:cs="Arial"/>
          <w:iCs/>
          <w:sz w:val="20"/>
          <w:szCs w:val="20"/>
        </w:rPr>
        <w:t xml:space="preserve">ou </w:t>
      </w:r>
      <w:r w:rsidR="00D92741">
        <w:rPr>
          <w:rFonts w:ascii="Arial" w:hAnsi="Arial" w:cs="Arial"/>
          <w:iCs/>
          <w:sz w:val="20"/>
          <w:szCs w:val="20"/>
        </w:rPr>
        <w:t>de l’IRCANTEC ;</w:t>
      </w:r>
    </w:p>
    <w:p w14:paraId="499F1F41" w14:textId="77777777" w:rsidR="0007150B" w:rsidRDefault="00A42165" w:rsidP="008C7545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pour les agents CNRACL, </w:t>
      </w:r>
      <w:r w:rsidR="00871968">
        <w:rPr>
          <w:rFonts w:ascii="Arial" w:hAnsi="Arial" w:cs="Arial"/>
          <w:iCs/>
          <w:sz w:val="20"/>
          <w:szCs w:val="20"/>
        </w:rPr>
        <w:t>les risques assurés</w:t>
      </w:r>
      <w:r>
        <w:rPr>
          <w:rFonts w:ascii="Arial" w:hAnsi="Arial" w:cs="Arial"/>
          <w:iCs/>
          <w:sz w:val="20"/>
          <w:szCs w:val="20"/>
        </w:rPr>
        <w:t>,</w:t>
      </w:r>
      <w:r w:rsidR="00871968">
        <w:rPr>
          <w:rFonts w:ascii="Arial" w:hAnsi="Arial" w:cs="Arial"/>
          <w:iCs/>
          <w:sz w:val="20"/>
          <w:szCs w:val="20"/>
        </w:rPr>
        <w:t xml:space="preserve"> et</w:t>
      </w:r>
      <w:r>
        <w:rPr>
          <w:rFonts w:ascii="Arial" w:hAnsi="Arial" w:cs="Arial"/>
          <w:iCs/>
          <w:sz w:val="20"/>
          <w:szCs w:val="20"/>
        </w:rPr>
        <w:t>, le cas échéant, le pourcentage de remboursement des indemnités journalières et</w:t>
      </w:r>
      <w:r w:rsidR="008221A3">
        <w:rPr>
          <w:rFonts w:ascii="Arial" w:hAnsi="Arial" w:cs="Arial"/>
          <w:iCs/>
          <w:sz w:val="20"/>
          <w:szCs w:val="20"/>
        </w:rPr>
        <w:t xml:space="preserve"> </w:t>
      </w:r>
      <w:r w:rsidR="0007150B">
        <w:rPr>
          <w:rFonts w:ascii="Arial" w:hAnsi="Arial" w:cs="Arial"/>
          <w:iCs/>
          <w:sz w:val="20"/>
          <w:szCs w:val="20"/>
        </w:rPr>
        <w:t>la durée de la franchise</w:t>
      </w:r>
      <w:r w:rsidR="00893D62">
        <w:rPr>
          <w:rFonts w:ascii="Arial" w:hAnsi="Arial" w:cs="Arial"/>
          <w:iCs/>
          <w:sz w:val="20"/>
          <w:szCs w:val="20"/>
        </w:rPr>
        <w:t>,</w:t>
      </w:r>
      <w:r w:rsidR="00D92741">
        <w:rPr>
          <w:rFonts w:ascii="Arial" w:hAnsi="Arial" w:cs="Arial"/>
          <w:iCs/>
          <w:sz w:val="20"/>
          <w:szCs w:val="20"/>
        </w:rPr>
        <w:t xml:space="preserve"> selon les options indiquées dans le tableau ci-dessus ;  </w:t>
      </w:r>
    </w:p>
    <w:p w14:paraId="787EE923" w14:textId="77777777" w:rsidR="00A42165" w:rsidRDefault="00A42165" w:rsidP="008C7545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l’assiette de cotisation qui est composée obligatoirement du traitement brut indiciaire (TBI) et de la nouvelle bonification indiciaire (NBI) et qui peut être complétée, au choix de la collectivité :</w:t>
      </w:r>
    </w:p>
    <w:p w14:paraId="37C2CC77" w14:textId="77777777" w:rsidR="00A42165" w:rsidRDefault="00A42165" w:rsidP="00A4216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7200D9">
        <w:rPr>
          <w:rFonts w:ascii="Arial" w:hAnsi="Arial" w:cs="Arial"/>
          <w:iCs/>
          <w:sz w:val="20"/>
          <w:szCs w:val="20"/>
        </w:rPr>
        <w:t>du supplément familial de traitement</w:t>
      </w:r>
      <w:r>
        <w:rPr>
          <w:rFonts w:ascii="Arial" w:hAnsi="Arial" w:cs="Arial"/>
          <w:iCs/>
          <w:sz w:val="20"/>
          <w:szCs w:val="20"/>
        </w:rPr>
        <w:t> ;</w:t>
      </w:r>
    </w:p>
    <w:p w14:paraId="472AC8AC" w14:textId="6DEBC9CF" w:rsidR="00A42165" w:rsidRDefault="00A42165" w:rsidP="00A4216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3E08DC">
        <w:rPr>
          <w:rFonts w:ascii="Arial" w:hAnsi="Arial" w:cs="Arial"/>
          <w:i/>
          <w:iCs/>
          <w:sz w:val="20"/>
          <w:szCs w:val="20"/>
        </w:rPr>
        <w:t>et/ou</w:t>
      </w:r>
      <w:r>
        <w:rPr>
          <w:rFonts w:ascii="Arial" w:hAnsi="Arial" w:cs="Arial"/>
          <w:iCs/>
          <w:sz w:val="20"/>
          <w:szCs w:val="20"/>
        </w:rPr>
        <w:t xml:space="preserve"> des indemnités accessoires (à l’exception de celles qui ont un caractère de remboursements de frais), exprimées en pourcentage du TBI + NBI ;</w:t>
      </w:r>
    </w:p>
    <w:p w14:paraId="4F614759" w14:textId="77777777" w:rsidR="00A42165" w:rsidRPr="007200D9" w:rsidRDefault="00A42165" w:rsidP="00A4216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3E08DC">
        <w:rPr>
          <w:rFonts w:ascii="Arial" w:hAnsi="Arial" w:cs="Arial"/>
          <w:i/>
          <w:iCs/>
          <w:sz w:val="20"/>
          <w:szCs w:val="20"/>
        </w:rPr>
        <w:t>et/ou</w:t>
      </w:r>
      <w:r w:rsidRPr="007200D9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>de tout ou partie des charges patronales, exprimées en pourcentage</w:t>
      </w:r>
      <w:r w:rsidRPr="007200D9">
        <w:rPr>
          <w:rFonts w:ascii="Arial" w:hAnsi="Arial" w:cs="Arial"/>
          <w:iCs/>
          <w:sz w:val="20"/>
          <w:szCs w:val="20"/>
        </w:rPr>
        <w:t xml:space="preserve"> du </w:t>
      </w:r>
      <w:r>
        <w:rPr>
          <w:rFonts w:ascii="Arial" w:hAnsi="Arial" w:cs="Arial"/>
          <w:iCs/>
          <w:sz w:val="20"/>
          <w:szCs w:val="20"/>
        </w:rPr>
        <w:t>TBI + NBI.</w:t>
      </w:r>
    </w:p>
    <w:p w14:paraId="61FB0B81" w14:textId="77777777" w:rsidR="00E80A40" w:rsidRDefault="00E80A40" w:rsidP="007603AD">
      <w:pPr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</w:p>
    <w:p w14:paraId="76F53C76" w14:textId="77777777" w:rsidR="003A552A" w:rsidRDefault="003A552A" w:rsidP="007603AD">
      <w:pPr>
        <w:spacing w:line="360" w:lineRule="auto"/>
        <w:rPr>
          <w:rFonts w:ascii="Arial" w:hAnsi="Arial" w:cs="Arial"/>
          <w:bCs/>
          <w:iCs/>
          <w:sz w:val="20"/>
          <w:szCs w:val="20"/>
        </w:rPr>
      </w:pPr>
      <w:r w:rsidRPr="00065C2D">
        <w:rPr>
          <w:rFonts w:ascii="Arial" w:hAnsi="Arial" w:cs="Arial"/>
          <w:iCs/>
          <w:sz w:val="20"/>
          <w:szCs w:val="20"/>
        </w:rPr>
        <w:t>L</w:t>
      </w:r>
      <w:r w:rsidRPr="00065C2D">
        <w:rPr>
          <w:rFonts w:ascii="Arial" w:hAnsi="Arial" w:cs="Arial"/>
          <w:bCs/>
          <w:iCs/>
          <w:sz w:val="20"/>
          <w:szCs w:val="20"/>
        </w:rPr>
        <w:t>e</w:t>
      </w:r>
      <w:r w:rsidRPr="00065C2D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Pr="00065C2D">
        <w:rPr>
          <w:rFonts w:ascii="Arial" w:hAnsi="Arial" w:cs="Arial"/>
          <w:bCs/>
          <w:iCs/>
          <w:sz w:val="20"/>
          <w:szCs w:val="20"/>
        </w:rPr>
        <w:t>(</w:t>
      </w:r>
      <w:r w:rsidRPr="00065C2D">
        <w:rPr>
          <w:rFonts w:ascii="Arial" w:hAnsi="Arial" w:cs="Arial"/>
          <w:bCs/>
          <w:i/>
          <w:iCs/>
          <w:sz w:val="20"/>
          <w:szCs w:val="20"/>
        </w:rPr>
        <w:t>conseil municipal, comité syndical, conseil d’administration</w:t>
      </w:r>
      <w:r w:rsidR="00A42165">
        <w:rPr>
          <w:rFonts w:ascii="Arial" w:hAnsi="Arial" w:cs="Arial"/>
          <w:bCs/>
          <w:i/>
          <w:iCs/>
          <w:sz w:val="20"/>
          <w:szCs w:val="20"/>
        </w:rPr>
        <w:t>, conseil communautaire</w:t>
      </w:r>
      <w:r w:rsidRPr="00065C2D">
        <w:rPr>
          <w:rFonts w:ascii="Arial" w:hAnsi="Arial" w:cs="Arial"/>
          <w:bCs/>
          <w:i/>
          <w:iCs/>
          <w:sz w:val="20"/>
          <w:szCs w:val="20"/>
        </w:rPr>
        <w:t>)</w:t>
      </w:r>
      <w:r w:rsidRPr="00065C2D">
        <w:rPr>
          <w:rFonts w:ascii="Arial" w:hAnsi="Arial" w:cs="Arial"/>
          <w:b/>
          <w:bCs/>
          <w:iCs/>
          <w:sz w:val="20"/>
          <w:szCs w:val="20"/>
        </w:rPr>
        <w:t xml:space="preserve">, </w:t>
      </w:r>
      <w:r w:rsidRPr="00065C2D">
        <w:rPr>
          <w:rFonts w:ascii="Arial" w:hAnsi="Arial" w:cs="Arial"/>
          <w:bCs/>
          <w:iCs/>
          <w:sz w:val="20"/>
          <w:szCs w:val="20"/>
        </w:rPr>
        <w:t>après en avoir délibéré</w:t>
      </w:r>
      <w:r w:rsidRPr="00065C2D">
        <w:rPr>
          <w:rFonts w:ascii="Arial" w:hAnsi="Arial" w:cs="Arial"/>
          <w:b/>
          <w:bCs/>
          <w:iCs/>
          <w:sz w:val="20"/>
          <w:szCs w:val="20"/>
        </w:rPr>
        <w:t> </w:t>
      </w:r>
      <w:r w:rsidRPr="00065C2D">
        <w:rPr>
          <w:rFonts w:ascii="Arial" w:hAnsi="Arial" w:cs="Arial"/>
          <w:bCs/>
          <w:iCs/>
          <w:sz w:val="20"/>
          <w:szCs w:val="20"/>
        </w:rPr>
        <w:t>:</w:t>
      </w:r>
    </w:p>
    <w:p w14:paraId="391D6A96" w14:textId="77777777" w:rsidR="00D061E7" w:rsidRPr="00065C2D" w:rsidRDefault="00D061E7" w:rsidP="007603AD">
      <w:pPr>
        <w:spacing w:line="360" w:lineRule="auto"/>
        <w:rPr>
          <w:rFonts w:ascii="Arial" w:hAnsi="Arial" w:cs="Arial"/>
          <w:iCs/>
          <w:sz w:val="20"/>
          <w:szCs w:val="20"/>
        </w:rPr>
      </w:pPr>
    </w:p>
    <w:p w14:paraId="388ECFBD" w14:textId="77777777" w:rsidR="00D061E7" w:rsidRPr="00AA4ACE" w:rsidRDefault="00D061E7" w:rsidP="007603A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061E7">
        <w:rPr>
          <w:rFonts w:ascii="Arial" w:hAnsi="Arial" w:cs="Arial"/>
          <w:b/>
          <w:sz w:val="20"/>
          <w:szCs w:val="20"/>
        </w:rPr>
        <w:t>Prend acte</w:t>
      </w:r>
      <w:r>
        <w:rPr>
          <w:rFonts w:ascii="Arial" w:hAnsi="Arial" w:cs="Arial"/>
          <w:sz w:val="20"/>
          <w:szCs w:val="20"/>
        </w:rPr>
        <w:t xml:space="preserve"> des taux et des prestations négociés par le Centre de Gestion de </w:t>
      </w:r>
      <w:smartTag w:uri="urn:schemas-microsoft-com:office:smarttags" w:element="PersonName">
        <w:smartTagPr>
          <w:attr w:name="ProductID" w:val="la Fonction Publique Territoriale"/>
        </w:smartTagPr>
        <w:r>
          <w:rPr>
            <w:rFonts w:ascii="Arial" w:hAnsi="Arial" w:cs="Arial"/>
            <w:sz w:val="20"/>
            <w:szCs w:val="20"/>
          </w:rPr>
          <w:t>la Fonction Publique Territoriale</w:t>
        </w:r>
      </w:smartTag>
      <w:r>
        <w:rPr>
          <w:rFonts w:ascii="Arial" w:hAnsi="Arial" w:cs="Arial"/>
          <w:sz w:val="20"/>
          <w:szCs w:val="20"/>
        </w:rPr>
        <w:t xml:space="preserve"> d’Eure-et-Loir, dans le cadre du contrat groupe statutaire</w:t>
      </w:r>
      <w:r w:rsidR="00776ECC">
        <w:rPr>
          <w:rFonts w:ascii="Arial" w:hAnsi="Arial" w:cs="Arial"/>
          <w:sz w:val="20"/>
          <w:szCs w:val="20"/>
        </w:rPr>
        <w:t xml:space="preserve"> 2025-2028</w:t>
      </w:r>
      <w:r w:rsidR="00893D6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59C457EE" w14:textId="77777777" w:rsidR="00D061E7" w:rsidRDefault="00D061E7" w:rsidP="007603A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5C6E303B" w14:textId="77777777" w:rsidR="00666CBE" w:rsidRDefault="00666CBE" w:rsidP="007603AD">
      <w:pPr>
        <w:spacing w:line="360" w:lineRule="auto"/>
        <w:jc w:val="both"/>
        <w:rPr>
          <w:rFonts w:ascii="Arial" w:hAnsi="Arial" w:cs="Arial"/>
          <w:bCs/>
          <w:iCs/>
          <w:sz w:val="20"/>
        </w:rPr>
      </w:pPr>
      <w:r w:rsidRPr="00A35854">
        <w:rPr>
          <w:rFonts w:ascii="Arial" w:hAnsi="Arial" w:cs="Arial"/>
          <w:b/>
          <w:bCs/>
          <w:iCs/>
          <w:sz w:val="20"/>
        </w:rPr>
        <w:t>Décide</w:t>
      </w:r>
      <w:r w:rsidR="0025207B">
        <w:rPr>
          <w:rFonts w:ascii="Arial" w:hAnsi="Arial" w:cs="Arial"/>
          <w:b/>
          <w:bCs/>
          <w:iCs/>
          <w:sz w:val="20"/>
        </w:rPr>
        <w:t xml:space="preserve"> </w:t>
      </w:r>
      <w:r w:rsidR="0025207B" w:rsidRPr="0025207B">
        <w:rPr>
          <w:rFonts w:ascii="Arial" w:hAnsi="Arial" w:cs="Arial"/>
          <w:bCs/>
          <w:iCs/>
          <w:sz w:val="20"/>
        </w:rPr>
        <w:t>d’a</w:t>
      </w:r>
      <w:r w:rsidR="0025207B">
        <w:rPr>
          <w:rFonts w:ascii="Arial" w:hAnsi="Arial" w:cs="Arial"/>
          <w:bCs/>
          <w:iCs/>
          <w:sz w:val="20"/>
        </w:rPr>
        <w:t>dhérer au</w:t>
      </w:r>
      <w:r w:rsidR="008C03A9">
        <w:rPr>
          <w:rFonts w:ascii="Arial" w:hAnsi="Arial" w:cs="Arial"/>
          <w:bCs/>
          <w:iCs/>
          <w:sz w:val="20"/>
        </w:rPr>
        <w:t>dit</w:t>
      </w:r>
      <w:r w:rsidR="0025207B">
        <w:rPr>
          <w:rFonts w:ascii="Arial" w:hAnsi="Arial" w:cs="Arial"/>
          <w:bCs/>
          <w:iCs/>
          <w:sz w:val="20"/>
        </w:rPr>
        <w:t xml:space="preserve"> contrat groupe </w:t>
      </w:r>
      <w:r w:rsidR="00AA4ACE">
        <w:rPr>
          <w:rFonts w:ascii="Arial" w:hAnsi="Arial" w:cs="Arial"/>
          <w:bCs/>
          <w:iCs/>
          <w:sz w:val="20"/>
        </w:rPr>
        <w:t>à compter du 1</w:t>
      </w:r>
      <w:r w:rsidR="00AA4ACE" w:rsidRPr="00AA4ACE">
        <w:rPr>
          <w:rFonts w:ascii="Arial" w:hAnsi="Arial" w:cs="Arial"/>
          <w:bCs/>
          <w:iCs/>
          <w:sz w:val="20"/>
          <w:vertAlign w:val="superscript"/>
        </w:rPr>
        <w:t>er</w:t>
      </w:r>
      <w:r w:rsidR="00AA4ACE">
        <w:rPr>
          <w:rFonts w:ascii="Arial" w:hAnsi="Arial" w:cs="Arial"/>
          <w:bCs/>
          <w:iCs/>
          <w:sz w:val="20"/>
        </w:rPr>
        <w:t xml:space="preserve"> janvier 20</w:t>
      </w:r>
      <w:r w:rsidR="0089303A">
        <w:rPr>
          <w:rFonts w:ascii="Arial" w:hAnsi="Arial" w:cs="Arial"/>
          <w:bCs/>
          <w:iCs/>
          <w:sz w:val="20"/>
        </w:rPr>
        <w:t>2</w:t>
      </w:r>
      <w:r w:rsidR="00A42165">
        <w:rPr>
          <w:rFonts w:ascii="Arial" w:hAnsi="Arial" w:cs="Arial"/>
          <w:bCs/>
          <w:iCs/>
          <w:sz w:val="20"/>
        </w:rPr>
        <w:t>5</w:t>
      </w:r>
      <w:r w:rsidR="00AA4ACE">
        <w:rPr>
          <w:rFonts w:ascii="Arial" w:hAnsi="Arial" w:cs="Arial"/>
          <w:bCs/>
          <w:iCs/>
          <w:sz w:val="20"/>
        </w:rPr>
        <w:t xml:space="preserve"> </w:t>
      </w:r>
      <w:r w:rsidR="00AA4ACE" w:rsidRPr="00AA4ACE">
        <w:rPr>
          <w:rFonts w:ascii="Arial" w:hAnsi="Arial" w:cs="Arial"/>
          <w:bCs/>
          <w:i/>
          <w:iCs/>
          <w:sz w:val="18"/>
          <w:szCs w:val="18"/>
        </w:rPr>
        <w:t>(changer la date le cas échéant)</w:t>
      </w:r>
      <w:r w:rsidR="00AA4ACE">
        <w:rPr>
          <w:rFonts w:ascii="Arial" w:hAnsi="Arial" w:cs="Arial"/>
          <w:bCs/>
          <w:iCs/>
          <w:sz w:val="20"/>
        </w:rPr>
        <w:t xml:space="preserve"> pour la (les) catégorie(s) de personnels suivants :</w:t>
      </w:r>
    </w:p>
    <w:p w14:paraId="0A3D416C" w14:textId="77777777" w:rsidR="00AA4ACE" w:rsidRDefault="00AA4ACE" w:rsidP="007603AD">
      <w:pPr>
        <w:spacing w:line="360" w:lineRule="auto"/>
        <w:rPr>
          <w:rFonts w:ascii="Arial" w:hAnsi="Arial" w:cs="Arial"/>
          <w:bCs/>
          <w:iCs/>
          <w:sz w:val="20"/>
        </w:rPr>
      </w:pPr>
    </w:p>
    <w:p w14:paraId="6B03749E" w14:textId="77777777" w:rsidR="00871968" w:rsidRPr="00871968" w:rsidRDefault="00AA4ACE" w:rsidP="00893D62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93D62">
        <w:rPr>
          <w:rFonts w:ascii="Arial" w:hAnsi="Arial" w:cs="Arial"/>
          <w:b/>
          <w:sz w:val="20"/>
          <w:szCs w:val="20"/>
        </w:rPr>
        <w:t>Agents CNRACL</w:t>
      </w:r>
      <w:r w:rsidRPr="00893D62">
        <w:rPr>
          <w:rFonts w:ascii="Arial" w:hAnsi="Arial" w:cs="Arial"/>
          <w:sz w:val="20"/>
          <w:szCs w:val="20"/>
        </w:rPr>
        <w:t xml:space="preserve"> pour les risques</w:t>
      </w:r>
      <w:r w:rsidR="00871968">
        <w:rPr>
          <w:rFonts w:ascii="Arial" w:hAnsi="Arial" w:cs="Arial"/>
          <w:sz w:val="20"/>
          <w:szCs w:val="20"/>
        </w:rPr>
        <w:t xml:space="preserve"> suivants :</w:t>
      </w:r>
      <w:r w:rsidRPr="00893D62">
        <w:rPr>
          <w:rFonts w:ascii="Arial" w:hAnsi="Arial" w:cs="Arial"/>
          <w:sz w:val="20"/>
          <w:szCs w:val="20"/>
        </w:rPr>
        <w:t xml:space="preserve"> </w:t>
      </w:r>
      <w:r w:rsidR="00893D62" w:rsidRPr="00893D62">
        <w:rPr>
          <w:rFonts w:ascii="Arial" w:hAnsi="Arial" w:cs="Arial"/>
          <w:i/>
          <w:sz w:val="20"/>
          <w:szCs w:val="20"/>
        </w:rPr>
        <w:t>(</w:t>
      </w:r>
      <w:r w:rsidR="00407C6F">
        <w:rPr>
          <w:rFonts w:ascii="Arial" w:hAnsi="Arial" w:cs="Arial"/>
          <w:i/>
          <w:sz w:val="20"/>
          <w:szCs w:val="20"/>
        </w:rPr>
        <w:t>lister les risques et le taux retenu</w:t>
      </w:r>
      <w:r w:rsidR="00871968">
        <w:rPr>
          <w:rFonts w:ascii="Arial" w:hAnsi="Arial" w:cs="Arial"/>
          <w:i/>
          <w:sz w:val="20"/>
          <w:szCs w:val="20"/>
        </w:rPr>
        <w:t xml:space="preserve"> </w:t>
      </w:r>
      <w:r w:rsidR="00893D62" w:rsidRPr="00893D62">
        <w:rPr>
          <w:rFonts w:ascii="Arial" w:hAnsi="Arial" w:cs="Arial"/>
          <w:i/>
          <w:sz w:val="20"/>
          <w:szCs w:val="20"/>
        </w:rPr>
        <w:t>en fonction de</w:t>
      </w:r>
      <w:r w:rsidR="00871968">
        <w:rPr>
          <w:rFonts w:ascii="Arial" w:hAnsi="Arial" w:cs="Arial"/>
          <w:i/>
          <w:sz w:val="20"/>
          <w:szCs w:val="20"/>
        </w:rPr>
        <w:t xml:space="preserve">s </w:t>
      </w:r>
      <w:r w:rsidR="00893D62" w:rsidRPr="00893D62">
        <w:rPr>
          <w:rFonts w:ascii="Arial" w:hAnsi="Arial" w:cs="Arial"/>
          <w:i/>
          <w:sz w:val="20"/>
          <w:szCs w:val="20"/>
        </w:rPr>
        <w:t>option</w:t>
      </w:r>
      <w:r w:rsidR="00871968">
        <w:rPr>
          <w:rFonts w:ascii="Arial" w:hAnsi="Arial" w:cs="Arial"/>
          <w:i/>
          <w:sz w:val="20"/>
          <w:szCs w:val="20"/>
        </w:rPr>
        <w:t>s</w:t>
      </w:r>
      <w:r w:rsidR="00893D62" w:rsidRPr="00893D62">
        <w:rPr>
          <w:rFonts w:ascii="Arial" w:hAnsi="Arial" w:cs="Arial"/>
          <w:i/>
          <w:sz w:val="20"/>
          <w:szCs w:val="20"/>
        </w:rPr>
        <w:t xml:space="preserve"> </w:t>
      </w:r>
      <w:r w:rsidR="006B2DDF">
        <w:rPr>
          <w:rFonts w:ascii="Arial" w:hAnsi="Arial" w:cs="Arial"/>
          <w:i/>
          <w:sz w:val="20"/>
          <w:szCs w:val="20"/>
        </w:rPr>
        <w:t>proposées</w:t>
      </w:r>
      <w:r w:rsidR="00893D62" w:rsidRPr="00893D62">
        <w:rPr>
          <w:rFonts w:ascii="Arial" w:hAnsi="Arial" w:cs="Arial"/>
          <w:i/>
          <w:sz w:val="20"/>
          <w:szCs w:val="20"/>
        </w:rPr>
        <w:t>)</w:t>
      </w:r>
      <w:r w:rsidR="00871968">
        <w:rPr>
          <w:rFonts w:ascii="Arial" w:hAnsi="Arial" w:cs="Arial"/>
          <w:sz w:val="20"/>
          <w:szCs w:val="20"/>
        </w:rPr>
        <w:t> :</w:t>
      </w:r>
    </w:p>
    <w:p w14:paraId="7E9DCDED" w14:textId="77777777" w:rsidR="00407C6F" w:rsidRDefault="00871968" w:rsidP="00407C6F">
      <w:pPr>
        <w:spacing w:line="360" w:lineRule="auto"/>
        <w:ind w:left="720"/>
        <w:rPr>
          <w:rFonts w:ascii="Arial" w:hAnsi="Arial" w:cs="Arial"/>
          <w:b/>
          <w:sz w:val="20"/>
          <w:szCs w:val="20"/>
        </w:rPr>
      </w:pPr>
      <w:r w:rsidRPr="00871968">
        <w:rPr>
          <w:rFonts w:ascii="Arial" w:hAnsi="Arial" w:cs="Arial"/>
          <w:sz w:val="20"/>
          <w:szCs w:val="20"/>
        </w:rPr>
        <w:t>Risque</w:t>
      </w:r>
      <w:r w:rsidR="00407C6F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b/>
          <w:sz w:val="20"/>
          <w:szCs w:val="20"/>
        </w:rPr>
        <w:t> __________</w:t>
      </w:r>
      <w:r w:rsidR="00407C6F">
        <w:rPr>
          <w:rFonts w:ascii="Arial" w:hAnsi="Arial" w:cs="Arial"/>
          <w:b/>
          <w:sz w:val="20"/>
          <w:szCs w:val="20"/>
        </w:rPr>
        <w:t>_________________________________________________________________________________________________________________________________</w:t>
      </w:r>
    </w:p>
    <w:p w14:paraId="06F1F91C" w14:textId="77777777" w:rsidR="00871968" w:rsidRDefault="00871968" w:rsidP="00871968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871968">
        <w:rPr>
          <w:rFonts w:ascii="Arial" w:hAnsi="Arial" w:cs="Arial"/>
          <w:sz w:val="20"/>
          <w:szCs w:val="20"/>
        </w:rPr>
        <w:lastRenderedPageBreak/>
        <w:t>au taux :</w:t>
      </w:r>
      <w:r w:rsidRPr="00A42165">
        <w:rPr>
          <w:rFonts w:ascii="Arial" w:hAnsi="Arial" w:cs="Arial"/>
          <w:b/>
          <w:bCs/>
          <w:sz w:val="20"/>
          <w:szCs w:val="20"/>
        </w:rPr>
        <w:t>__________</w:t>
      </w:r>
      <w:r w:rsidR="00407C6F" w:rsidRPr="00A42165">
        <w:rPr>
          <w:rFonts w:ascii="Arial" w:hAnsi="Arial" w:cs="Arial"/>
          <w:b/>
          <w:bCs/>
          <w:sz w:val="20"/>
          <w:szCs w:val="20"/>
        </w:rPr>
        <w:t>%</w:t>
      </w:r>
      <w:r w:rsidR="000A7D4A" w:rsidRPr="00A42165">
        <w:rPr>
          <w:rFonts w:ascii="Arial" w:hAnsi="Arial" w:cs="Arial"/>
          <w:b/>
          <w:bCs/>
          <w:sz w:val="20"/>
          <w:szCs w:val="20"/>
        </w:rPr>
        <w:t>,</w:t>
      </w:r>
      <w:r w:rsidR="00407C6F">
        <w:rPr>
          <w:rFonts w:ascii="Arial" w:hAnsi="Arial" w:cs="Arial"/>
          <w:sz w:val="20"/>
          <w:szCs w:val="20"/>
        </w:rPr>
        <w:t xml:space="preserve"> sans franchise </w:t>
      </w:r>
      <w:r w:rsidR="00407C6F" w:rsidRPr="00407C6F">
        <w:rPr>
          <w:rFonts w:ascii="Arial" w:hAnsi="Arial" w:cs="Arial"/>
          <w:i/>
          <w:sz w:val="20"/>
          <w:szCs w:val="20"/>
        </w:rPr>
        <w:t>ou</w:t>
      </w:r>
      <w:r w:rsidR="00407C6F">
        <w:rPr>
          <w:rFonts w:ascii="Arial" w:hAnsi="Arial" w:cs="Arial"/>
          <w:sz w:val="20"/>
          <w:szCs w:val="20"/>
        </w:rPr>
        <w:t xml:space="preserve"> avec une franchise de _______jours par arr</w:t>
      </w:r>
      <w:r w:rsidR="001303CA">
        <w:rPr>
          <w:rFonts w:ascii="Arial" w:hAnsi="Arial" w:cs="Arial"/>
          <w:sz w:val="20"/>
          <w:szCs w:val="20"/>
        </w:rPr>
        <w:t xml:space="preserve">êt sur le risque </w:t>
      </w:r>
      <w:r w:rsidR="00A42165">
        <w:rPr>
          <w:rFonts w:ascii="Arial" w:hAnsi="Arial" w:cs="Arial"/>
          <w:sz w:val="20"/>
          <w:szCs w:val="20"/>
        </w:rPr>
        <w:t>______________, et un montant des indemnités journalières fixé à _____ %</w:t>
      </w:r>
      <w:r w:rsidR="001303CA">
        <w:rPr>
          <w:rFonts w:ascii="Arial" w:hAnsi="Arial" w:cs="Arial"/>
          <w:sz w:val="20"/>
          <w:szCs w:val="20"/>
        </w:rPr>
        <w:t>.</w:t>
      </w:r>
    </w:p>
    <w:p w14:paraId="0BEE4BF7" w14:textId="77777777" w:rsidR="00871968" w:rsidRDefault="00871968" w:rsidP="00407C6F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4FE4FD53" w14:textId="77777777" w:rsidR="00393594" w:rsidRDefault="00536AB4" w:rsidP="00D639EE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AA4ACE">
        <w:rPr>
          <w:rFonts w:ascii="Arial" w:hAnsi="Arial" w:cs="Arial"/>
          <w:sz w:val="20"/>
          <w:szCs w:val="20"/>
        </w:rPr>
        <w:t>La masse salariale assurée comprend obligatoirement le traitement brut indiciaire</w:t>
      </w:r>
      <w:r w:rsidR="00393594">
        <w:rPr>
          <w:rFonts w:ascii="Arial" w:hAnsi="Arial" w:cs="Arial"/>
          <w:sz w:val="20"/>
          <w:szCs w:val="20"/>
        </w:rPr>
        <w:t xml:space="preserve"> (TBI)</w:t>
      </w:r>
      <w:r w:rsidRPr="00AA4ACE">
        <w:rPr>
          <w:rFonts w:ascii="Arial" w:hAnsi="Arial" w:cs="Arial"/>
          <w:sz w:val="20"/>
          <w:szCs w:val="20"/>
        </w:rPr>
        <w:t xml:space="preserve"> et la </w:t>
      </w:r>
      <w:r w:rsidR="00393594">
        <w:rPr>
          <w:rFonts w:ascii="Arial" w:hAnsi="Arial" w:cs="Arial"/>
          <w:sz w:val="20"/>
          <w:szCs w:val="20"/>
        </w:rPr>
        <w:t>nouvelle bonification indiciaire (</w:t>
      </w:r>
      <w:r w:rsidRPr="00AA4ACE">
        <w:rPr>
          <w:rFonts w:ascii="Arial" w:hAnsi="Arial" w:cs="Arial"/>
          <w:sz w:val="20"/>
          <w:szCs w:val="20"/>
        </w:rPr>
        <w:t>NBI</w:t>
      </w:r>
      <w:r w:rsidR="00393594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.</w:t>
      </w:r>
    </w:p>
    <w:p w14:paraId="1ED734A4" w14:textId="77777777" w:rsidR="00393594" w:rsidRDefault="00393594" w:rsidP="00393594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Pr="00536AB4">
        <w:rPr>
          <w:rFonts w:ascii="Arial" w:hAnsi="Arial" w:cs="Arial"/>
          <w:i/>
          <w:sz w:val="20"/>
          <w:szCs w:val="20"/>
        </w:rPr>
        <w:t>le cas échéant</w:t>
      </w:r>
      <w:r>
        <w:rPr>
          <w:rFonts w:ascii="Arial" w:hAnsi="Arial" w:cs="Arial"/>
          <w:i/>
          <w:sz w:val="20"/>
          <w:szCs w:val="20"/>
        </w:rPr>
        <w:t> :</w:t>
      </w:r>
      <w:r>
        <w:rPr>
          <w:rFonts w:ascii="Arial" w:hAnsi="Arial" w:cs="Arial"/>
          <w:sz w:val="20"/>
          <w:szCs w:val="20"/>
        </w:rPr>
        <w:t>) En option, l’assiette de cotisation comprend également </w:t>
      </w:r>
      <w:r w:rsidRPr="008E1855">
        <w:rPr>
          <w:rFonts w:ascii="Arial" w:hAnsi="Arial" w:cs="Arial"/>
          <w:i/>
          <w:iCs/>
          <w:sz w:val="20"/>
          <w:szCs w:val="20"/>
        </w:rPr>
        <w:t>(cocher les options souhaitées)</w:t>
      </w:r>
      <w:r>
        <w:rPr>
          <w:rFonts w:ascii="Arial" w:hAnsi="Arial" w:cs="Arial"/>
          <w:sz w:val="20"/>
          <w:szCs w:val="20"/>
        </w:rPr>
        <w:t> :</w:t>
      </w:r>
    </w:p>
    <w:p w14:paraId="410B491A" w14:textId="77777777" w:rsidR="00393594" w:rsidRDefault="00393594" w:rsidP="00393594">
      <w:pPr>
        <w:spacing w:line="360" w:lineRule="auto"/>
        <w:ind w:left="720" w:firstLine="69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le supplément familial de traitement </w:t>
      </w:r>
    </w:p>
    <w:p w14:paraId="690035E5" w14:textId="527AC38B" w:rsidR="00393594" w:rsidRDefault="00393594" w:rsidP="001A0077">
      <w:pPr>
        <w:spacing w:line="360" w:lineRule="auto"/>
        <w:ind w:left="720" w:firstLine="696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 xml:space="preserve">les indemnités accessoires à raison de _______% du TBI + NBI </w:t>
      </w:r>
    </w:p>
    <w:p w14:paraId="48208F06" w14:textId="77777777" w:rsidR="00393594" w:rsidRDefault="00393594" w:rsidP="00393594">
      <w:pPr>
        <w:spacing w:line="360" w:lineRule="auto"/>
        <w:ind w:left="720" w:firstLine="69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</w:t>
      </w:r>
      <w:r w:rsidRPr="00AA4ACE">
        <w:rPr>
          <w:rFonts w:ascii="Arial" w:hAnsi="Arial" w:cs="Arial"/>
          <w:sz w:val="20"/>
          <w:szCs w:val="20"/>
        </w:rPr>
        <w:t>les charges patronales à raison de ____ %</w:t>
      </w:r>
      <w:r>
        <w:rPr>
          <w:rFonts w:ascii="Arial" w:hAnsi="Arial" w:cs="Arial"/>
          <w:sz w:val="20"/>
          <w:szCs w:val="20"/>
        </w:rPr>
        <w:t xml:space="preserve"> du TBI + NBI.</w:t>
      </w:r>
    </w:p>
    <w:p w14:paraId="241BA42F" w14:textId="77777777" w:rsidR="00AA4ACE" w:rsidRPr="00AA4ACE" w:rsidRDefault="00AA4ACE" w:rsidP="007603AD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53767218" w14:textId="77777777" w:rsidR="00393594" w:rsidRDefault="00393594" w:rsidP="00393594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95ABE">
        <w:rPr>
          <w:rFonts w:ascii="Arial" w:hAnsi="Arial" w:cs="Arial"/>
          <w:b/>
          <w:sz w:val="20"/>
          <w:szCs w:val="20"/>
        </w:rPr>
        <w:t>Agents IRCANTEC</w:t>
      </w:r>
      <w:r w:rsidRPr="00AA4ACE">
        <w:rPr>
          <w:rFonts w:ascii="Arial" w:hAnsi="Arial" w:cs="Arial"/>
          <w:sz w:val="20"/>
          <w:szCs w:val="20"/>
        </w:rPr>
        <w:t xml:space="preserve"> pour tous les risques, au taux de</w:t>
      </w:r>
      <w:r>
        <w:rPr>
          <w:rFonts w:ascii="Arial" w:hAnsi="Arial" w:cs="Arial"/>
          <w:sz w:val="20"/>
          <w:szCs w:val="20"/>
        </w:rPr>
        <w:t xml:space="preserve"> </w:t>
      </w:r>
      <w:r w:rsidRPr="0059112C">
        <w:rPr>
          <w:rFonts w:ascii="Arial" w:hAnsi="Arial" w:cs="Arial"/>
          <w:b/>
          <w:bCs/>
          <w:sz w:val="20"/>
          <w:szCs w:val="20"/>
        </w:rPr>
        <w:t>1,09 %</w:t>
      </w:r>
      <w:r w:rsidRPr="00AA4ACE">
        <w:rPr>
          <w:rFonts w:ascii="Arial" w:hAnsi="Arial" w:cs="Arial"/>
          <w:sz w:val="20"/>
          <w:szCs w:val="20"/>
        </w:rPr>
        <w:t xml:space="preserve"> avec une franchise de </w:t>
      </w:r>
      <w:r>
        <w:rPr>
          <w:rFonts w:ascii="Arial" w:hAnsi="Arial" w:cs="Arial"/>
          <w:sz w:val="20"/>
          <w:szCs w:val="20"/>
        </w:rPr>
        <w:t>10 jours par arrêt en m</w:t>
      </w:r>
      <w:r w:rsidRPr="00AA4ACE">
        <w:rPr>
          <w:rFonts w:ascii="Arial" w:hAnsi="Arial" w:cs="Arial"/>
          <w:sz w:val="20"/>
          <w:szCs w:val="20"/>
        </w:rPr>
        <w:t xml:space="preserve">aladie ordinaire. </w:t>
      </w:r>
    </w:p>
    <w:p w14:paraId="0203E674" w14:textId="77777777" w:rsidR="00393594" w:rsidRDefault="00393594" w:rsidP="00393594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AA4ACE">
        <w:rPr>
          <w:rFonts w:ascii="Arial" w:hAnsi="Arial" w:cs="Arial"/>
          <w:sz w:val="20"/>
          <w:szCs w:val="20"/>
        </w:rPr>
        <w:t>La masse salariale assurée comprend obligatoirement le traitement brut indiciaire</w:t>
      </w:r>
      <w:r>
        <w:rPr>
          <w:rFonts w:ascii="Arial" w:hAnsi="Arial" w:cs="Arial"/>
          <w:sz w:val="20"/>
          <w:szCs w:val="20"/>
        </w:rPr>
        <w:t xml:space="preserve"> (TBI)</w:t>
      </w:r>
      <w:r w:rsidRPr="00AA4ACE">
        <w:rPr>
          <w:rFonts w:ascii="Arial" w:hAnsi="Arial" w:cs="Arial"/>
          <w:sz w:val="20"/>
          <w:szCs w:val="20"/>
        </w:rPr>
        <w:t xml:space="preserve"> et la</w:t>
      </w:r>
      <w:r>
        <w:rPr>
          <w:rFonts w:ascii="Arial" w:hAnsi="Arial" w:cs="Arial"/>
          <w:sz w:val="20"/>
          <w:szCs w:val="20"/>
        </w:rPr>
        <w:t xml:space="preserve"> nouvelle bonification indiciaire (</w:t>
      </w:r>
      <w:r w:rsidRPr="00AA4ACE">
        <w:rPr>
          <w:rFonts w:ascii="Arial" w:hAnsi="Arial" w:cs="Arial"/>
          <w:sz w:val="20"/>
          <w:szCs w:val="20"/>
        </w:rPr>
        <w:t>NBI</w:t>
      </w:r>
      <w:r>
        <w:rPr>
          <w:rFonts w:ascii="Arial" w:hAnsi="Arial" w:cs="Arial"/>
          <w:sz w:val="20"/>
          <w:szCs w:val="20"/>
        </w:rPr>
        <w:t xml:space="preserve">).  </w:t>
      </w:r>
    </w:p>
    <w:p w14:paraId="6AAC9A8C" w14:textId="77777777" w:rsidR="00393594" w:rsidRDefault="00393594" w:rsidP="00393594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Pr="00536AB4">
        <w:rPr>
          <w:rFonts w:ascii="Arial" w:hAnsi="Arial" w:cs="Arial"/>
          <w:i/>
          <w:sz w:val="20"/>
          <w:szCs w:val="20"/>
        </w:rPr>
        <w:t>le cas échéant</w:t>
      </w:r>
      <w:r>
        <w:rPr>
          <w:rFonts w:ascii="Arial" w:hAnsi="Arial" w:cs="Arial"/>
          <w:i/>
          <w:sz w:val="20"/>
          <w:szCs w:val="20"/>
        </w:rPr>
        <w:t> :</w:t>
      </w:r>
      <w:r>
        <w:rPr>
          <w:rFonts w:ascii="Arial" w:hAnsi="Arial" w:cs="Arial"/>
          <w:sz w:val="20"/>
          <w:szCs w:val="20"/>
        </w:rPr>
        <w:t>) En option, l’assiette de cotisation comprend également </w:t>
      </w:r>
      <w:r w:rsidRPr="008E1855">
        <w:rPr>
          <w:rFonts w:ascii="Arial" w:hAnsi="Arial" w:cs="Arial"/>
          <w:i/>
          <w:iCs/>
          <w:sz w:val="20"/>
          <w:szCs w:val="20"/>
        </w:rPr>
        <w:t>(cocher les options souhaitées)</w:t>
      </w:r>
      <w:r>
        <w:rPr>
          <w:rFonts w:ascii="Arial" w:hAnsi="Arial" w:cs="Arial"/>
          <w:sz w:val="20"/>
          <w:szCs w:val="20"/>
        </w:rPr>
        <w:t> :</w:t>
      </w:r>
    </w:p>
    <w:p w14:paraId="7AB1E5B8" w14:textId="77777777" w:rsidR="00393594" w:rsidRDefault="00393594" w:rsidP="00393594">
      <w:pPr>
        <w:spacing w:line="360" w:lineRule="auto"/>
        <w:ind w:left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le supplément familial de traitement </w:t>
      </w:r>
    </w:p>
    <w:p w14:paraId="1C0D24F9" w14:textId="5B527A12" w:rsidR="0048572A" w:rsidRDefault="0048572A" w:rsidP="001A0077">
      <w:pPr>
        <w:spacing w:line="360" w:lineRule="auto"/>
        <w:ind w:left="720" w:firstLine="696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 xml:space="preserve">les indemnités accessoires à raison de _______% du TBI + NBI </w:t>
      </w:r>
    </w:p>
    <w:p w14:paraId="02FA6D87" w14:textId="77777777" w:rsidR="00393594" w:rsidRDefault="00393594" w:rsidP="00393594">
      <w:pPr>
        <w:spacing w:line="360" w:lineRule="auto"/>
        <w:ind w:left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</w:t>
      </w:r>
      <w:r w:rsidRPr="00AA4ACE">
        <w:rPr>
          <w:rFonts w:ascii="Arial" w:hAnsi="Arial" w:cs="Arial"/>
          <w:sz w:val="20"/>
          <w:szCs w:val="20"/>
        </w:rPr>
        <w:t>les charges patronales à raison de ____ %</w:t>
      </w:r>
      <w:r>
        <w:rPr>
          <w:rFonts w:ascii="Arial" w:hAnsi="Arial" w:cs="Arial"/>
          <w:sz w:val="20"/>
          <w:szCs w:val="20"/>
        </w:rPr>
        <w:t xml:space="preserve"> du TBI + NBI.</w:t>
      </w:r>
    </w:p>
    <w:p w14:paraId="5C488558" w14:textId="77777777" w:rsidR="00E95ABE" w:rsidRDefault="00E95ABE" w:rsidP="007603A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306EBD" w14:textId="77777777" w:rsidR="008C03A9" w:rsidRDefault="008C03A9" w:rsidP="008C03A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Prend acte</w:t>
      </w:r>
      <w:r>
        <w:rPr>
          <w:rFonts w:ascii="Arial" w:hAnsi="Arial" w:cs="Arial"/>
          <w:sz w:val="20"/>
          <w:szCs w:val="20"/>
        </w:rPr>
        <w:t xml:space="preserve"> que la Collectivité adhérente devra verser au Centre de Gestion de la Fonction Publique Territoriale d’Eure-et-Loir des frais de gestion annuels fixés à 0,11% de la masse salariale assurée et </w:t>
      </w:r>
      <w:r w:rsidRPr="00391380">
        <w:rPr>
          <w:rFonts w:ascii="Arial" w:hAnsi="Arial" w:cs="Arial"/>
          <w:b/>
          <w:bCs/>
          <w:sz w:val="20"/>
          <w:szCs w:val="20"/>
        </w:rPr>
        <w:t>autorise</w:t>
      </w:r>
      <w:r>
        <w:rPr>
          <w:rFonts w:ascii="Arial" w:hAnsi="Arial" w:cs="Arial"/>
          <w:sz w:val="20"/>
          <w:szCs w:val="20"/>
        </w:rPr>
        <w:t xml:space="preserve"> </w:t>
      </w:r>
      <w:r w:rsidRPr="00E95ABE">
        <w:rPr>
          <w:rFonts w:ascii="Arial" w:hAnsi="Arial" w:cs="Arial"/>
          <w:i/>
          <w:sz w:val="20"/>
          <w:szCs w:val="20"/>
        </w:rPr>
        <w:t>(le Maire</w:t>
      </w:r>
      <w:r>
        <w:rPr>
          <w:rFonts w:ascii="Arial" w:hAnsi="Arial" w:cs="Arial"/>
          <w:i/>
          <w:sz w:val="20"/>
          <w:szCs w:val="20"/>
        </w:rPr>
        <w:t xml:space="preserve">, </w:t>
      </w:r>
      <w:r w:rsidRPr="00E95ABE">
        <w:rPr>
          <w:rFonts w:ascii="Arial" w:hAnsi="Arial" w:cs="Arial"/>
          <w:i/>
          <w:sz w:val="20"/>
          <w:szCs w:val="20"/>
        </w:rPr>
        <w:t>Président</w:t>
      </w:r>
      <w:r>
        <w:rPr>
          <w:rFonts w:ascii="Arial" w:hAnsi="Arial" w:cs="Arial"/>
          <w:i/>
          <w:sz w:val="20"/>
          <w:szCs w:val="20"/>
        </w:rPr>
        <w:t xml:space="preserve">) </w:t>
      </w:r>
      <w:r w:rsidRPr="00391380">
        <w:rPr>
          <w:rFonts w:ascii="Arial" w:hAnsi="Arial" w:cs="Arial"/>
          <w:iCs/>
          <w:sz w:val="20"/>
          <w:szCs w:val="20"/>
        </w:rPr>
        <w:t>à signer la convention</w:t>
      </w:r>
      <w:r>
        <w:rPr>
          <w:rFonts w:ascii="Arial" w:hAnsi="Arial" w:cs="Arial"/>
          <w:iCs/>
          <w:sz w:val="20"/>
          <w:szCs w:val="20"/>
        </w:rPr>
        <w:t xml:space="preserve"> de gestion jointe en annexe</w:t>
      </w:r>
      <w:r>
        <w:rPr>
          <w:rFonts w:ascii="Arial" w:hAnsi="Arial" w:cs="Arial"/>
          <w:sz w:val="20"/>
          <w:szCs w:val="20"/>
        </w:rPr>
        <w:t>.</w:t>
      </w:r>
    </w:p>
    <w:p w14:paraId="0E153D7A" w14:textId="77777777" w:rsidR="00DF2273" w:rsidRDefault="00DF2273" w:rsidP="007603A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5FE42B9D" w14:textId="77777777" w:rsidR="00D061E7" w:rsidRDefault="00D061E7" w:rsidP="007603A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Note</w:t>
      </w:r>
      <w:r>
        <w:rPr>
          <w:rFonts w:ascii="Arial" w:hAnsi="Arial" w:cs="Arial"/>
          <w:sz w:val="20"/>
          <w:szCs w:val="20"/>
        </w:rPr>
        <w:t xml:space="preserve"> que </w:t>
      </w:r>
      <w:smartTag w:uri="urn:schemas-microsoft-com:office:smarttags" w:element="PersonName">
        <w:smartTagPr>
          <w:attr w:name="ProductID" w:val="la Collectivit￩"/>
        </w:smartTagPr>
        <w:r>
          <w:rPr>
            <w:rFonts w:ascii="Arial" w:hAnsi="Arial" w:cs="Arial"/>
            <w:sz w:val="20"/>
            <w:szCs w:val="20"/>
          </w:rPr>
          <w:t xml:space="preserve">la </w:t>
        </w:r>
        <w:r w:rsidRPr="00E95ABE">
          <w:rPr>
            <w:rFonts w:ascii="Arial" w:hAnsi="Arial" w:cs="Arial"/>
            <w:sz w:val="20"/>
            <w:szCs w:val="20"/>
          </w:rPr>
          <w:t>Collectivité</w:t>
        </w:r>
      </w:smartTag>
      <w:r w:rsidRPr="00E95ABE">
        <w:rPr>
          <w:rFonts w:ascii="Arial" w:hAnsi="Arial" w:cs="Arial"/>
          <w:sz w:val="20"/>
          <w:szCs w:val="20"/>
        </w:rPr>
        <w:t xml:space="preserve"> adhérente pourra quitter le contrat groupe chaque année sous réserve du respect du délai de préavis de </w:t>
      </w:r>
      <w:r w:rsidR="00542766">
        <w:rPr>
          <w:rFonts w:ascii="Arial" w:hAnsi="Arial" w:cs="Arial"/>
          <w:sz w:val="20"/>
          <w:szCs w:val="20"/>
        </w:rPr>
        <w:t>quatre</w:t>
      </w:r>
      <w:r w:rsidRPr="00E95ABE">
        <w:rPr>
          <w:rFonts w:ascii="Arial" w:hAnsi="Arial" w:cs="Arial"/>
          <w:sz w:val="20"/>
          <w:szCs w:val="20"/>
        </w:rPr>
        <w:t xml:space="preserve"> mois</w:t>
      </w:r>
      <w:r w:rsidR="00DF2273">
        <w:rPr>
          <w:rFonts w:ascii="Arial" w:hAnsi="Arial" w:cs="Arial"/>
          <w:sz w:val="20"/>
          <w:szCs w:val="20"/>
        </w:rPr>
        <w:t xml:space="preserve"> avant l’échéance annuelle</w:t>
      </w:r>
      <w:r w:rsidRPr="00E95ABE">
        <w:rPr>
          <w:rFonts w:ascii="Arial" w:hAnsi="Arial" w:cs="Arial"/>
          <w:sz w:val="20"/>
          <w:szCs w:val="20"/>
        </w:rPr>
        <w:t>.</w:t>
      </w:r>
    </w:p>
    <w:p w14:paraId="4F6A0C03" w14:textId="77777777" w:rsidR="00D061E7" w:rsidRPr="00E95ABE" w:rsidRDefault="00D061E7" w:rsidP="007603A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25BB119" w14:textId="77777777" w:rsidR="00666CBE" w:rsidRPr="00A35854" w:rsidRDefault="00E95ABE" w:rsidP="00407C6F">
      <w:pPr>
        <w:spacing w:line="360" w:lineRule="auto"/>
        <w:jc w:val="both"/>
        <w:rPr>
          <w:rFonts w:ascii="Arial" w:hAnsi="Arial" w:cs="Arial"/>
          <w:iCs/>
          <w:sz w:val="20"/>
        </w:rPr>
      </w:pPr>
      <w:r w:rsidRPr="00E95ABE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utorise </w:t>
      </w:r>
      <w:r w:rsidRPr="00E95ABE">
        <w:rPr>
          <w:rFonts w:ascii="Arial" w:hAnsi="Arial" w:cs="Arial"/>
          <w:i/>
          <w:sz w:val="20"/>
          <w:szCs w:val="20"/>
        </w:rPr>
        <w:t>(le Maire</w:t>
      </w:r>
      <w:r>
        <w:rPr>
          <w:rFonts w:ascii="Arial" w:hAnsi="Arial" w:cs="Arial"/>
          <w:i/>
          <w:sz w:val="20"/>
          <w:szCs w:val="20"/>
        </w:rPr>
        <w:t xml:space="preserve">, </w:t>
      </w:r>
      <w:r w:rsidRPr="00E95ABE">
        <w:rPr>
          <w:rFonts w:ascii="Arial" w:hAnsi="Arial" w:cs="Arial"/>
          <w:i/>
          <w:sz w:val="20"/>
          <w:szCs w:val="20"/>
        </w:rPr>
        <w:t>Président</w:t>
      </w:r>
      <w:r>
        <w:rPr>
          <w:rFonts w:ascii="Arial" w:hAnsi="Arial" w:cs="Arial"/>
          <w:i/>
          <w:sz w:val="20"/>
          <w:szCs w:val="20"/>
        </w:rPr>
        <w:t>)</w:t>
      </w:r>
      <w:r w:rsidRPr="00E95ABE">
        <w:rPr>
          <w:rFonts w:ascii="Arial" w:hAnsi="Arial" w:cs="Arial"/>
          <w:b/>
          <w:i/>
          <w:sz w:val="20"/>
          <w:szCs w:val="20"/>
        </w:rPr>
        <w:t xml:space="preserve"> </w:t>
      </w:r>
      <w:r w:rsidRPr="00E95ABE">
        <w:rPr>
          <w:rFonts w:ascii="Arial" w:hAnsi="Arial" w:cs="Arial"/>
          <w:sz w:val="20"/>
          <w:szCs w:val="20"/>
        </w:rPr>
        <w:t xml:space="preserve">à signer </w:t>
      </w:r>
      <w:r w:rsidR="008C03A9" w:rsidRPr="00E95ABE">
        <w:rPr>
          <w:rFonts w:ascii="Arial" w:hAnsi="Arial" w:cs="Arial"/>
          <w:sz w:val="20"/>
          <w:szCs w:val="20"/>
        </w:rPr>
        <w:t>le</w:t>
      </w:r>
      <w:r w:rsidR="008C03A9">
        <w:rPr>
          <w:rFonts w:ascii="Arial" w:hAnsi="Arial" w:cs="Arial"/>
          <w:sz w:val="20"/>
          <w:szCs w:val="20"/>
        </w:rPr>
        <w:t>dit</w:t>
      </w:r>
      <w:r w:rsidR="008C03A9" w:rsidRPr="00E95ABE">
        <w:rPr>
          <w:rFonts w:ascii="Arial" w:hAnsi="Arial" w:cs="Arial"/>
          <w:sz w:val="20"/>
          <w:szCs w:val="20"/>
        </w:rPr>
        <w:t xml:space="preserve"> contrat d’assurance</w:t>
      </w:r>
      <w:r w:rsidR="008C03A9">
        <w:rPr>
          <w:rFonts w:ascii="Arial" w:hAnsi="Arial" w:cs="Arial"/>
          <w:sz w:val="20"/>
          <w:szCs w:val="20"/>
        </w:rPr>
        <w:t xml:space="preserve"> dans les conditions sus énoncées </w:t>
      </w:r>
      <w:r>
        <w:rPr>
          <w:rFonts w:ascii="Arial" w:hAnsi="Arial" w:cs="Arial"/>
          <w:sz w:val="20"/>
          <w:szCs w:val="20"/>
        </w:rPr>
        <w:t>et tout document s’y rapportant</w:t>
      </w:r>
      <w:r w:rsidR="007B21AF">
        <w:rPr>
          <w:rFonts w:ascii="Arial" w:hAnsi="Arial" w:cs="Arial"/>
          <w:sz w:val="20"/>
          <w:szCs w:val="20"/>
        </w:rPr>
        <w:t>.</w:t>
      </w:r>
      <w:r w:rsidR="00666CBE" w:rsidRPr="00A35854">
        <w:rPr>
          <w:rFonts w:ascii="Arial" w:hAnsi="Arial" w:cs="Arial"/>
          <w:iCs/>
          <w:sz w:val="20"/>
        </w:rPr>
        <w:tab/>
      </w:r>
    </w:p>
    <w:p w14:paraId="02A5D60A" w14:textId="77777777" w:rsidR="00666CBE" w:rsidRDefault="00666CBE" w:rsidP="007603AD">
      <w:pPr>
        <w:spacing w:line="360" w:lineRule="auto"/>
      </w:pPr>
    </w:p>
    <w:sectPr w:rsidR="00666CBE" w:rsidSect="00E46D3A">
      <w:footerReference w:type="default" r:id="rId7"/>
      <w:pgSz w:w="11906" w:h="16838"/>
      <w:pgMar w:top="851" w:right="1474" w:bottom="1134" w:left="1531" w:header="709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749CC" w14:textId="77777777" w:rsidR="0032355C" w:rsidRDefault="0032355C" w:rsidP="00E46D3A">
      <w:r>
        <w:separator/>
      </w:r>
    </w:p>
  </w:endnote>
  <w:endnote w:type="continuationSeparator" w:id="0">
    <w:p w14:paraId="3B1F6CFC" w14:textId="77777777" w:rsidR="0032355C" w:rsidRDefault="0032355C" w:rsidP="00E46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446BA" w14:textId="77777777" w:rsidR="00E46D3A" w:rsidRPr="00E46D3A" w:rsidRDefault="00E46D3A" w:rsidP="00E46D3A">
    <w:pPr>
      <w:pStyle w:val="Pieddepage"/>
      <w:tabs>
        <w:tab w:val="clear" w:pos="9072"/>
        <w:tab w:val="right" w:pos="9639"/>
      </w:tabs>
      <w:ind w:right="-738"/>
      <w:jc w:val="right"/>
    </w:pPr>
    <w:r w:rsidRPr="00E46D3A">
      <w:rPr>
        <w:rFonts w:ascii="Arial" w:hAnsi="Arial" w:cs="Arial"/>
        <w:bCs/>
        <w:i/>
        <w:sz w:val="16"/>
        <w:szCs w:val="16"/>
      </w:rPr>
      <w:fldChar w:fldCharType="begin"/>
    </w:r>
    <w:r w:rsidRPr="00E46D3A">
      <w:rPr>
        <w:rFonts w:ascii="Arial" w:hAnsi="Arial" w:cs="Arial"/>
        <w:bCs/>
        <w:i/>
        <w:sz w:val="16"/>
        <w:szCs w:val="16"/>
      </w:rPr>
      <w:instrText>PAGE</w:instrText>
    </w:r>
    <w:r w:rsidRPr="00E46D3A">
      <w:rPr>
        <w:rFonts w:ascii="Arial" w:hAnsi="Arial" w:cs="Arial"/>
        <w:bCs/>
        <w:i/>
        <w:sz w:val="16"/>
        <w:szCs w:val="16"/>
      </w:rPr>
      <w:fldChar w:fldCharType="separate"/>
    </w:r>
    <w:r w:rsidR="00425C5C">
      <w:rPr>
        <w:rFonts w:ascii="Arial" w:hAnsi="Arial" w:cs="Arial"/>
        <w:bCs/>
        <w:i/>
        <w:noProof/>
        <w:sz w:val="16"/>
        <w:szCs w:val="16"/>
      </w:rPr>
      <w:t>3</w:t>
    </w:r>
    <w:r w:rsidRPr="00E46D3A">
      <w:rPr>
        <w:rFonts w:ascii="Arial" w:hAnsi="Arial" w:cs="Arial"/>
        <w:bCs/>
        <w:i/>
        <w:sz w:val="16"/>
        <w:szCs w:val="16"/>
      </w:rPr>
      <w:fldChar w:fldCharType="end"/>
    </w:r>
    <w:r w:rsidRPr="00E46D3A">
      <w:rPr>
        <w:rFonts w:ascii="Arial" w:hAnsi="Arial" w:cs="Arial"/>
        <w:i/>
        <w:sz w:val="16"/>
        <w:szCs w:val="16"/>
      </w:rPr>
      <w:t>/</w:t>
    </w:r>
    <w:r w:rsidRPr="00E46D3A">
      <w:rPr>
        <w:rFonts w:ascii="Arial" w:hAnsi="Arial" w:cs="Arial"/>
        <w:bCs/>
        <w:i/>
        <w:sz w:val="16"/>
        <w:szCs w:val="16"/>
      </w:rPr>
      <w:fldChar w:fldCharType="begin"/>
    </w:r>
    <w:r w:rsidRPr="00E46D3A">
      <w:rPr>
        <w:rFonts w:ascii="Arial" w:hAnsi="Arial" w:cs="Arial"/>
        <w:bCs/>
        <w:i/>
        <w:sz w:val="16"/>
        <w:szCs w:val="16"/>
      </w:rPr>
      <w:instrText>NUMPAGES</w:instrText>
    </w:r>
    <w:r w:rsidRPr="00E46D3A">
      <w:rPr>
        <w:rFonts w:ascii="Arial" w:hAnsi="Arial" w:cs="Arial"/>
        <w:bCs/>
        <w:i/>
        <w:sz w:val="16"/>
        <w:szCs w:val="16"/>
      </w:rPr>
      <w:fldChar w:fldCharType="separate"/>
    </w:r>
    <w:r w:rsidR="00425C5C">
      <w:rPr>
        <w:rFonts w:ascii="Arial" w:hAnsi="Arial" w:cs="Arial"/>
        <w:bCs/>
        <w:i/>
        <w:noProof/>
        <w:sz w:val="16"/>
        <w:szCs w:val="16"/>
      </w:rPr>
      <w:t>3</w:t>
    </w:r>
    <w:r w:rsidRPr="00E46D3A">
      <w:rPr>
        <w:rFonts w:ascii="Arial" w:hAnsi="Arial" w:cs="Arial"/>
        <w:bCs/>
        <w:i/>
        <w:sz w:val="16"/>
        <w:szCs w:val="16"/>
      </w:rPr>
      <w:fldChar w:fldCharType="end"/>
    </w:r>
  </w:p>
  <w:p w14:paraId="092A0F23" w14:textId="77777777" w:rsidR="00E46D3A" w:rsidRDefault="00E46D3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99E5A" w14:textId="77777777" w:rsidR="0032355C" w:rsidRDefault="0032355C" w:rsidP="00E46D3A">
      <w:r>
        <w:separator/>
      </w:r>
    </w:p>
  </w:footnote>
  <w:footnote w:type="continuationSeparator" w:id="0">
    <w:p w14:paraId="63071670" w14:textId="77777777" w:rsidR="0032355C" w:rsidRDefault="0032355C" w:rsidP="00E46D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83041"/>
    <w:multiLevelType w:val="multilevel"/>
    <w:tmpl w:val="E7880E30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D025869"/>
    <w:multiLevelType w:val="hybridMultilevel"/>
    <w:tmpl w:val="E7880E30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44F7DDE"/>
    <w:multiLevelType w:val="hybridMultilevel"/>
    <w:tmpl w:val="07E6837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662BAF"/>
    <w:multiLevelType w:val="hybridMultilevel"/>
    <w:tmpl w:val="1390D4B2"/>
    <w:lvl w:ilvl="0" w:tplc="F7C26B9E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423815F4"/>
    <w:multiLevelType w:val="hybridMultilevel"/>
    <w:tmpl w:val="B46079EE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CDE4F8B"/>
    <w:multiLevelType w:val="hybridMultilevel"/>
    <w:tmpl w:val="619E6C9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45424670">
    <w:abstractNumId w:val="1"/>
  </w:num>
  <w:num w:numId="2" w16cid:durableId="1303609320">
    <w:abstractNumId w:val="0"/>
  </w:num>
  <w:num w:numId="3" w16cid:durableId="91896765">
    <w:abstractNumId w:val="5"/>
  </w:num>
  <w:num w:numId="4" w16cid:durableId="1865634380">
    <w:abstractNumId w:val="3"/>
  </w:num>
  <w:num w:numId="5" w16cid:durableId="120807256">
    <w:abstractNumId w:val="4"/>
  </w:num>
  <w:num w:numId="6" w16cid:durableId="14064944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854"/>
    <w:rsid w:val="00040363"/>
    <w:rsid w:val="00065C2D"/>
    <w:rsid w:val="0007150B"/>
    <w:rsid w:val="000A7D4A"/>
    <w:rsid w:val="000B57CD"/>
    <w:rsid w:val="000E6025"/>
    <w:rsid w:val="001303CA"/>
    <w:rsid w:val="0014416E"/>
    <w:rsid w:val="001A0077"/>
    <w:rsid w:val="001E27E3"/>
    <w:rsid w:val="00223171"/>
    <w:rsid w:val="002466DF"/>
    <w:rsid w:val="0025207B"/>
    <w:rsid w:val="00262974"/>
    <w:rsid w:val="0032355C"/>
    <w:rsid w:val="00326C73"/>
    <w:rsid w:val="00393594"/>
    <w:rsid w:val="0039697F"/>
    <w:rsid w:val="003A552A"/>
    <w:rsid w:val="00407C6F"/>
    <w:rsid w:val="00422BDF"/>
    <w:rsid w:val="00425C5C"/>
    <w:rsid w:val="004268F6"/>
    <w:rsid w:val="00466D5A"/>
    <w:rsid w:val="00467EE5"/>
    <w:rsid w:val="00471E12"/>
    <w:rsid w:val="0047764D"/>
    <w:rsid w:val="00482560"/>
    <w:rsid w:val="004829D9"/>
    <w:rsid w:val="0048572A"/>
    <w:rsid w:val="00536AB4"/>
    <w:rsid w:val="00542766"/>
    <w:rsid w:val="00571590"/>
    <w:rsid w:val="00572AF3"/>
    <w:rsid w:val="00583481"/>
    <w:rsid w:val="00591018"/>
    <w:rsid w:val="005A1696"/>
    <w:rsid w:val="005A36EF"/>
    <w:rsid w:val="005A37FC"/>
    <w:rsid w:val="005B42EE"/>
    <w:rsid w:val="00602BBE"/>
    <w:rsid w:val="00637B69"/>
    <w:rsid w:val="006565D9"/>
    <w:rsid w:val="00666CBE"/>
    <w:rsid w:val="00692AB3"/>
    <w:rsid w:val="006A5A9F"/>
    <w:rsid w:val="006B2DDF"/>
    <w:rsid w:val="006B7E07"/>
    <w:rsid w:val="006C2D74"/>
    <w:rsid w:val="006E69B8"/>
    <w:rsid w:val="00716689"/>
    <w:rsid w:val="007200D9"/>
    <w:rsid w:val="0075374C"/>
    <w:rsid w:val="007603AD"/>
    <w:rsid w:val="00776ECC"/>
    <w:rsid w:val="007924E6"/>
    <w:rsid w:val="00793B5C"/>
    <w:rsid w:val="007A605B"/>
    <w:rsid w:val="007A7800"/>
    <w:rsid w:val="007B083B"/>
    <w:rsid w:val="007B21AF"/>
    <w:rsid w:val="007F24D4"/>
    <w:rsid w:val="007F4687"/>
    <w:rsid w:val="008221A3"/>
    <w:rsid w:val="00871968"/>
    <w:rsid w:val="008755D0"/>
    <w:rsid w:val="0089303A"/>
    <w:rsid w:val="00893D62"/>
    <w:rsid w:val="008B7E0D"/>
    <w:rsid w:val="008C03A9"/>
    <w:rsid w:val="008C7545"/>
    <w:rsid w:val="008D2586"/>
    <w:rsid w:val="0098604A"/>
    <w:rsid w:val="0098717C"/>
    <w:rsid w:val="00990214"/>
    <w:rsid w:val="009A290E"/>
    <w:rsid w:val="00A35854"/>
    <w:rsid w:val="00A42165"/>
    <w:rsid w:val="00AA4ACE"/>
    <w:rsid w:val="00B1092E"/>
    <w:rsid w:val="00B33EB6"/>
    <w:rsid w:val="00B75D03"/>
    <w:rsid w:val="00BC66DC"/>
    <w:rsid w:val="00BC7AA9"/>
    <w:rsid w:val="00C02287"/>
    <w:rsid w:val="00C60ECA"/>
    <w:rsid w:val="00C6620A"/>
    <w:rsid w:val="00C66D76"/>
    <w:rsid w:val="00C9442A"/>
    <w:rsid w:val="00CF28C3"/>
    <w:rsid w:val="00D061E7"/>
    <w:rsid w:val="00D22282"/>
    <w:rsid w:val="00D639EE"/>
    <w:rsid w:val="00D83581"/>
    <w:rsid w:val="00D92741"/>
    <w:rsid w:val="00DC3AA9"/>
    <w:rsid w:val="00DF2273"/>
    <w:rsid w:val="00DF6F9D"/>
    <w:rsid w:val="00E46D3A"/>
    <w:rsid w:val="00E80A40"/>
    <w:rsid w:val="00E95ABE"/>
    <w:rsid w:val="00EB08E1"/>
    <w:rsid w:val="00EB0D3E"/>
    <w:rsid w:val="00EB2559"/>
    <w:rsid w:val="00ED671E"/>
    <w:rsid w:val="00EF1A86"/>
    <w:rsid w:val="00F77C87"/>
    <w:rsid w:val="00FA73F5"/>
    <w:rsid w:val="00FB16DA"/>
    <w:rsid w:val="00FB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7A926DE"/>
  <w15:chartTrackingRefBased/>
  <w15:docId w15:val="{39E30A34-05FD-4CFF-83BE-81119F5E6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6AB4"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Cs w:val="20"/>
    </w:rPr>
  </w:style>
  <w:style w:type="paragraph" w:styleId="Titre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bCs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b/>
      <w:bCs/>
      <w:i/>
      <w:szCs w:val="20"/>
    </w:rPr>
  </w:style>
  <w:style w:type="paragraph" w:styleId="Textedebulles">
    <w:name w:val="Balloon Text"/>
    <w:basedOn w:val="Normal"/>
    <w:semiHidden/>
    <w:rsid w:val="0075374C"/>
    <w:rPr>
      <w:rFonts w:ascii="Tahoma" w:hAnsi="Tahoma" w:cs="Tahoma"/>
      <w:sz w:val="16"/>
      <w:szCs w:val="16"/>
    </w:rPr>
  </w:style>
  <w:style w:type="paragraph" w:styleId="Corpsdetexte2">
    <w:name w:val="Body Text 2"/>
    <w:basedOn w:val="Normal"/>
    <w:rsid w:val="00DC3AA9"/>
    <w:pPr>
      <w:spacing w:after="120" w:line="480" w:lineRule="auto"/>
    </w:pPr>
  </w:style>
  <w:style w:type="paragraph" w:customStyle="1" w:styleId="Corpsdetexte21">
    <w:name w:val="Corps de texte 21"/>
    <w:basedOn w:val="Normal"/>
    <w:rsid w:val="00DC3AA9"/>
    <w:pPr>
      <w:jc w:val="both"/>
    </w:pPr>
    <w:rPr>
      <w:szCs w:val="20"/>
    </w:rPr>
  </w:style>
  <w:style w:type="table" w:styleId="Grilledutableau">
    <w:name w:val="Table Grid"/>
    <w:basedOn w:val="TableauNormal"/>
    <w:rsid w:val="00FA7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rsid w:val="00E46D3A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E46D3A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E46D3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E46D3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1272</Words>
  <Characters>7079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(Nom de la collectivité)</vt:lpstr>
    </vt:vector>
  </TitlesOfParts>
  <Company>SOFAXIS</Company>
  <LinksUpToDate>false</LinksUpToDate>
  <CharactersWithSpaces>8335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(Nom de la collectivité)</dc:title>
  <dc:subject/>
  <dc:creator>CPHILIZOT</dc:creator>
  <cp:keywords/>
  <cp:lastModifiedBy>JONQUET Sandrine</cp:lastModifiedBy>
  <cp:revision>4</cp:revision>
  <cp:lastPrinted>2024-08-05T12:24:00Z</cp:lastPrinted>
  <dcterms:created xsi:type="dcterms:W3CDTF">2024-09-19T12:27:00Z</dcterms:created>
  <dcterms:modified xsi:type="dcterms:W3CDTF">2025-04-03T15:26:00Z</dcterms:modified>
</cp:coreProperties>
</file>